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pPr w:leftFromText="180" w:rightFromText="180" w:vertAnchor="page" w:horzAnchor="margin" w:tblpY="10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6"/>
        <w:gridCol w:w="2126"/>
        <w:gridCol w:w="4288"/>
      </w:tblGrid>
      <w:tr w:rsidR="00454269" w:rsidRPr="005D58B2" w:rsidTr="008F600A">
        <w:trPr>
          <w:trHeight w:val="1840"/>
        </w:trPr>
        <w:tc>
          <w:tcPr>
            <w:tcW w:w="3285" w:type="dxa"/>
          </w:tcPr>
          <w:p w:rsidR="00454269" w:rsidRPr="005D58B2" w:rsidRDefault="00454269" w:rsidP="008F600A">
            <w:pPr>
              <w:suppressAutoHyphens/>
              <w:spacing w:line="240" w:lineRule="exact"/>
              <w:rPr>
                <w:rFonts w:ascii="Times New Roman" w:hAnsi="Times New Roman" w:cs="Courier New"/>
                <w:sz w:val="28"/>
                <w:szCs w:val="28"/>
                <w:lang w:eastAsia="ar-SA"/>
              </w:rPr>
            </w:pPr>
            <w:bookmarkStart w:id="0" w:name="Par35"/>
            <w:bookmarkEnd w:id="0"/>
          </w:p>
        </w:tc>
        <w:tc>
          <w:tcPr>
            <w:tcW w:w="2209" w:type="dxa"/>
          </w:tcPr>
          <w:p w:rsidR="00454269" w:rsidRPr="005D58B2" w:rsidRDefault="00454269" w:rsidP="008F600A">
            <w:pPr>
              <w:suppressAutoHyphens/>
              <w:spacing w:line="240" w:lineRule="exact"/>
              <w:rPr>
                <w:rFonts w:ascii="Times New Roman" w:hAnsi="Times New Roman" w:cs="Courier New"/>
                <w:sz w:val="28"/>
                <w:szCs w:val="28"/>
                <w:lang w:eastAsia="ar-SA"/>
              </w:rPr>
            </w:pPr>
          </w:p>
        </w:tc>
        <w:tc>
          <w:tcPr>
            <w:tcW w:w="4359" w:type="dxa"/>
          </w:tcPr>
          <w:p w:rsidR="00454269" w:rsidRPr="005D58B2" w:rsidRDefault="00454269" w:rsidP="008F600A">
            <w:pPr>
              <w:spacing w:line="240" w:lineRule="exact"/>
              <w:jc w:val="center"/>
              <w:rPr>
                <w:rFonts w:ascii="Times New Roman" w:hAnsi="Times New Roman"/>
                <w:sz w:val="28"/>
                <w:szCs w:val="28"/>
              </w:rPr>
            </w:pPr>
            <w:r w:rsidRPr="005D58B2">
              <w:rPr>
                <w:rFonts w:ascii="Times New Roman" w:hAnsi="Times New Roman"/>
                <w:sz w:val="28"/>
                <w:szCs w:val="28"/>
              </w:rPr>
              <w:t>УТВЕРЖДЕН</w:t>
            </w:r>
          </w:p>
          <w:p w:rsidR="00454269" w:rsidRDefault="00454269" w:rsidP="008F600A">
            <w:pPr>
              <w:spacing w:line="240" w:lineRule="exact"/>
              <w:jc w:val="center"/>
              <w:rPr>
                <w:rFonts w:ascii="Times New Roman" w:hAnsi="Times New Roman"/>
                <w:sz w:val="28"/>
                <w:szCs w:val="28"/>
              </w:rPr>
            </w:pPr>
            <w:r w:rsidRPr="005D58B2">
              <w:rPr>
                <w:rFonts w:ascii="Times New Roman" w:hAnsi="Times New Roman"/>
                <w:sz w:val="28"/>
                <w:szCs w:val="28"/>
              </w:rPr>
              <w:t>распоряжением комитета по градостроительству, земельным и имущественным отношениям администрации Шпаковского муниципального округа Ставропольского края</w:t>
            </w:r>
          </w:p>
          <w:p w:rsidR="00151FA0" w:rsidRPr="005D58B2" w:rsidRDefault="00151FA0" w:rsidP="008F600A">
            <w:pPr>
              <w:spacing w:line="240" w:lineRule="exact"/>
              <w:jc w:val="center"/>
              <w:rPr>
                <w:lang w:eastAsia="ru-RU"/>
              </w:rPr>
            </w:pPr>
            <w:r>
              <w:rPr>
                <w:rFonts w:ascii="Times New Roman" w:hAnsi="Times New Roman"/>
                <w:sz w:val="28"/>
                <w:szCs w:val="28"/>
              </w:rPr>
              <w:t>от 27 апреля 2021 г. № 894</w:t>
            </w:r>
          </w:p>
        </w:tc>
      </w:tr>
    </w:tbl>
    <w:p w:rsidR="004528D0" w:rsidRPr="00454269" w:rsidRDefault="004528D0" w:rsidP="00104060">
      <w:pPr>
        <w:autoSpaceDE w:val="0"/>
        <w:autoSpaceDN w:val="0"/>
        <w:adjustRightInd w:val="0"/>
        <w:spacing w:after="0" w:line="240" w:lineRule="auto"/>
        <w:jc w:val="center"/>
        <w:rPr>
          <w:rFonts w:ascii="Times New Roman" w:hAnsi="Times New Roman" w:cs="Times New Roman"/>
          <w:bCs/>
          <w:color w:val="000000" w:themeColor="text1"/>
          <w:sz w:val="28"/>
          <w:szCs w:val="28"/>
        </w:rPr>
      </w:pPr>
    </w:p>
    <w:p w:rsidR="004578F0" w:rsidRPr="00454269" w:rsidRDefault="004578F0" w:rsidP="004578F0">
      <w:pPr>
        <w:autoSpaceDE w:val="0"/>
        <w:autoSpaceDN w:val="0"/>
        <w:adjustRightInd w:val="0"/>
        <w:spacing w:after="0" w:line="240" w:lineRule="auto"/>
        <w:jc w:val="center"/>
        <w:rPr>
          <w:rFonts w:ascii="Times New Roman" w:hAnsi="Times New Roman" w:cs="Times New Roman"/>
          <w:bCs/>
          <w:color w:val="000000" w:themeColor="text1"/>
          <w:sz w:val="28"/>
          <w:szCs w:val="28"/>
        </w:rPr>
      </w:pPr>
      <w:r w:rsidRPr="00454269">
        <w:rPr>
          <w:rFonts w:ascii="Times New Roman" w:hAnsi="Times New Roman" w:cs="Times New Roman"/>
          <w:bCs/>
          <w:color w:val="000000" w:themeColor="text1"/>
          <w:sz w:val="28"/>
          <w:szCs w:val="28"/>
        </w:rPr>
        <w:t>АДМИНИСТРАТИВНЫЙ РЕГЛАМЕНТ</w:t>
      </w:r>
    </w:p>
    <w:p w:rsidR="0042112D" w:rsidRPr="00454269" w:rsidRDefault="0042112D" w:rsidP="004578F0">
      <w:pPr>
        <w:autoSpaceDE w:val="0"/>
        <w:autoSpaceDN w:val="0"/>
        <w:adjustRightInd w:val="0"/>
        <w:spacing w:after="0" w:line="240" w:lineRule="auto"/>
        <w:jc w:val="center"/>
        <w:rPr>
          <w:rFonts w:ascii="Times New Roman" w:hAnsi="Times New Roman" w:cs="Times New Roman"/>
          <w:bCs/>
          <w:color w:val="000000" w:themeColor="text1"/>
          <w:sz w:val="28"/>
          <w:szCs w:val="28"/>
        </w:rPr>
      </w:pPr>
    </w:p>
    <w:p w:rsidR="00191CCA" w:rsidRPr="00454269" w:rsidRDefault="009D42C1" w:rsidP="0042112D">
      <w:pPr>
        <w:autoSpaceDE w:val="0"/>
        <w:autoSpaceDN w:val="0"/>
        <w:adjustRightInd w:val="0"/>
        <w:spacing w:after="0" w:line="240" w:lineRule="exact"/>
        <w:jc w:val="center"/>
        <w:rPr>
          <w:rFonts w:ascii="Times New Roman" w:hAnsi="Times New Roman" w:cs="Times New Roman"/>
          <w:bCs/>
          <w:color w:val="000000" w:themeColor="text1"/>
          <w:sz w:val="28"/>
          <w:szCs w:val="28"/>
        </w:rPr>
      </w:pPr>
      <w:r w:rsidRPr="00454269">
        <w:rPr>
          <w:rFonts w:ascii="Times New Roman" w:hAnsi="Times New Roman" w:cs="Times New Roman"/>
          <w:bCs/>
          <w:color w:val="000000" w:themeColor="text1"/>
          <w:sz w:val="28"/>
          <w:szCs w:val="28"/>
        </w:rPr>
        <w:t>предоставления муниципальной услуги</w:t>
      </w:r>
    </w:p>
    <w:p w:rsidR="004578F0" w:rsidRPr="00454269" w:rsidRDefault="00B63A40" w:rsidP="0042112D">
      <w:pPr>
        <w:autoSpaceDE w:val="0"/>
        <w:autoSpaceDN w:val="0"/>
        <w:adjustRightInd w:val="0"/>
        <w:spacing w:after="0" w:line="240" w:lineRule="exact"/>
        <w:jc w:val="center"/>
        <w:rPr>
          <w:rFonts w:ascii="Times New Roman" w:hAnsi="Times New Roman" w:cs="Times New Roman"/>
          <w:bCs/>
          <w:color w:val="000000" w:themeColor="text1"/>
          <w:sz w:val="28"/>
          <w:szCs w:val="28"/>
        </w:rPr>
      </w:pPr>
      <w:r w:rsidRPr="00454269">
        <w:rPr>
          <w:rFonts w:ascii="Times New Roman" w:hAnsi="Times New Roman" w:cs="Times New Roman"/>
          <w:bCs/>
          <w:color w:val="000000" w:themeColor="text1"/>
          <w:sz w:val="28"/>
          <w:szCs w:val="28"/>
        </w:rPr>
        <w:t>«</w:t>
      </w:r>
      <w:r w:rsidR="00104060" w:rsidRPr="00454269">
        <w:rPr>
          <w:rFonts w:ascii="Times New Roman" w:hAnsi="Times New Roman" w:cs="Times New Roman"/>
          <w:color w:val="000000" w:themeColor="text1"/>
          <w:sz w:val="28"/>
          <w:szCs w:val="28"/>
        </w:rPr>
        <w:t>В</w:t>
      </w:r>
      <w:r w:rsidRPr="00454269">
        <w:rPr>
          <w:rFonts w:ascii="Times New Roman" w:hAnsi="Times New Roman" w:cs="Times New Roman"/>
          <w:color w:val="000000" w:themeColor="text1"/>
          <w:sz w:val="28"/>
          <w:szCs w:val="28"/>
        </w:rPr>
        <w:t>ыдача разрешения на строительство</w:t>
      </w:r>
      <w:r w:rsidR="004578F0" w:rsidRPr="00454269">
        <w:rPr>
          <w:rFonts w:ascii="Times New Roman" w:hAnsi="Times New Roman" w:cs="Times New Roman"/>
          <w:bCs/>
          <w:color w:val="000000" w:themeColor="text1"/>
          <w:sz w:val="28"/>
          <w:szCs w:val="28"/>
        </w:rPr>
        <w:t>»</w:t>
      </w:r>
    </w:p>
    <w:p w:rsidR="00E02C7E" w:rsidRPr="00454269" w:rsidRDefault="00E02C7E" w:rsidP="004578F0">
      <w:pPr>
        <w:autoSpaceDE w:val="0"/>
        <w:autoSpaceDN w:val="0"/>
        <w:adjustRightInd w:val="0"/>
        <w:spacing w:after="0" w:line="240" w:lineRule="auto"/>
        <w:jc w:val="center"/>
        <w:outlineLvl w:val="0"/>
        <w:rPr>
          <w:rFonts w:ascii="Times New Roman" w:hAnsi="Times New Roman" w:cs="Times New Roman"/>
          <w:b/>
          <w:color w:val="000000" w:themeColor="text1"/>
          <w:sz w:val="28"/>
          <w:szCs w:val="28"/>
        </w:rPr>
      </w:pPr>
    </w:p>
    <w:p w:rsidR="004578F0" w:rsidRPr="00454269" w:rsidRDefault="004578F0" w:rsidP="004578F0">
      <w:pPr>
        <w:autoSpaceDE w:val="0"/>
        <w:autoSpaceDN w:val="0"/>
        <w:adjustRightInd w:val="0"/>
        <w:spacing w:after="0" w:line="240" w:lineRule="auto"/>
        <w:jc w:val="center"/>
        <w:outlineLvl w:val="0"/>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Общие положения</w:t>
      </w:r>
    </w:p>
    <w:p w:rsidR="004578F0" w:rsidRPr="00454269" w:rsidRDefault="004578F0" w:rsidP="004578F0">
      <w:pPr>
        <w:autoSpaceDE w:val="0"/>
        <w:autoSpaceDN w:val="0"/>
        <w:adjustRightInd w:val="0"/>
        <w:spacing w:after="0" w:line="240" w:lineRule="auto"/>
        <w:rPr>
          <w:rFonts w:ascii="Times New Roman" w:hAnsi="Times New Roman" w:cs="Times New Roman"/>
          <w:color w:val="000000" w:themeColor="text1"/>
          <w:sz w:val="28"/>
          <w:szCs w:val="28"/>
        </w:rPr>
      </w:pPr>
    </w:p>
    <w:p w:rsidR="004578F0" w:rsidRPr="00454269" w:rsidRDefault="00CF0F87" w:rsidP="00104060">
      <w:pPr>
        <w:autoSpaceDE w:val="0"/>
        <w:autoSpaceDN w:val="0"/>
        <w:adjustRightInd w:val="0"/>
        <w:spacing w:after="0" w:line="240" w:lineRule="auto"/>
        <w:ind w:left="708" w:firstLine="708"/>
        <w:jc w:val="both"/>
        <w:outlineLvl w:val="1"/>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1</w:t>
      </w:r>
      <w:r w:rsidR="004578F0" w:rsidRPr="00454269">
        <w:rPr>
          <w:rFonts w:ascii="Times New Roman" w:hAnsi="Times New Roman" w:cs="Times New Roman"/>
          <w:color w:val="000000" w:themeColor="text1"/>
          <w:sz w:val="28"/>
          <w:szCs w:val="28"/>
        </w:rPr>
        <w:t>. Предмет регулирования административного регламента</w:t>
      </w:r>
      <w:r w:rsidR="004323D1" w:rsidRPr="00454269">
        <w:rPr>
          <w:rFonts w:ascii="Times New Roman" w:hAnsi="Times New Roman" w:cs="Times New Roman"/>
          <w:color w:val="000000" w:themeColor="text1"/>
          <w:sz w:val="28"/>
          <w:szCs w:val="28"/>
        </w:rPr>
        <w:t>.</w:t>
      </w:r>
    </w:p>
    <w:p w:rsidR="00104060" w:rsidRPr="00454269" w:rsidRDefault="004578F0" w:rsidP="0010406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Административный регламент предоставления муниципальной услуги </w:t>
      </w:r>
      <w:r w:rsidR="00B63A40" w:rsidRPr="00454269">
        <w:rPr>
          <w:rFonts w:ascii="Times New Roman" w:hAnsi="Times New Roman" w:cs="Times New Roman"/>
          <w:bCs/>
          <w:color w:val="000000" w:themeColor="text1"/>
          <w:sz w:val="28"/>
          <w:szCs w:val="28"/>
        </w:rPr>
        <w:t>«</w:t>
      </w:r>
      <w:r w:rsidR="00104060" w:rsidRPr="00454269">
        <w:rPr>
          <w:rFonts w:ascii="Times New Roman" w:hAnsi="Times New Roman" w:cs="Times New Roman"/>
          <w:color w:val="000000" w:themeColor="text1"/>
          <w:sz w:val="28"/>
          <w:szCs w:val="28"/>
        </w:rPr>
        <w:t>Выдача разрешения на строительство</w:t>
      </w:r>
      <w:r w:rsidR="00B63A40" w:rsidRPr="00454269">
        <w:rPr>
          <w:rFonts w:ascii="Times New Roman" w:hAnsi="Times New Roman" w:cs="Times New Roman"/>
          <w:bCs/>
          <w:color w:val="000000" w:themeColor="text1"/>
          <w:sz w:val="28"/>
          <w:szCs w:val="28"/>
        </w:rPr>
        <w:t>»</w:t>
      </w:r>
      <w:r w:rsidR="00B63A40" w:rsidRPr="00454269">
        <w:rPr>
          <w:rFonts w:ascii="Times New Roman" w:hAnsi="Times New Roman" w:cs="Times New Roman"/>
          <w:color w:val="000000" w:themeColor="text1"/>
          <w:sz w:val="28"/>
          <w:szCs w:val="28"/>
        </w:rPr>
        <w:t xml:space="preserve"> </w:t>
      </w:r>
      <w:r w:rsidR="00104060" w:rsidRPr="00454269">
        <w:rPr>
          <w:rFonts w:ascii="Times New Roman" w:hAnsi="Times New Roman" w:cs="Times New Roman"/>
          <w:color w:val="000000" w:themeColor="text1"/>
          <w:sz w:val="28"/>
          <w:szCs w:val="28"/>
        </w:rPr>
        <w:t>(далее - Регламент) разработан в целях повышения качества исполнения и доступности результатов предоставления муниципальной услуги. Настоящий Регламент определяет последовательность и сроки действий (административной процедуры) должностных лиц при осуществлении полномочий по предоставлению муниципальной услуги.</w:t>
      </w:r>
    </w:p>
    <w:p w:rsidR="00104060" w:rsidRPr="00454269" w:rsidRDefault="00104060" w:rsidP="00BE1CA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 </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p>
    <w:p w:rsidR="00104060" w:rsidRPr="00454269" w:rsidRDefault="00104060" w:rsidP="00104060">
      <w:pPr>
        <w:autoSpaceDE w:val="0"/>
        <w:autoSpaceDN w:val="0"/>
        <w:adjustRightInd w:val="0"/>
        <w:spacing w:after="0" w:line="240" w:lineRule="auto"/>
        <w:jc w:val="center"/>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Круг заявителей</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p>
    <w:p w:rsidR="006319A9" w:rsidRPr="00454269" w:rsidRDefault="00104060" w:rsidP="00BE1CA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2. Заявителями являются</w:t>
      </w:r>
      <w:r w:rsidR="006319A9" w:rsidRPr="00454269">
        <w:rPr>
          <w:rFonts w:ascii="Times New Roman" w:hAnsi="Times New Roman" w:cs="Times New Roman"/>
          <w:color w:val="000000" w:themeColor="text1"/>
          <w:sz w:val="28"/>
          <w:szCs w:val="28"/>
        </w:rPr>
        <w:t>:</w:t>
      </w:r>
    </w:p>
    <w:p w:rsidR="00104060" w:rsidRPr="00454269" w:rsidRDefault="006319A9" w:rsidP="000578D3">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w:t>
      </w:r>
      <w:r w:rsidR="00104060" w:rsidRPr="00454269">
        <w:rPr>
          <w:rFonts w:ascii="Times New Roman" w:hAnsi="Times New Roman" w:cs="Times New Roman"/>
          <w:color w:val="000000" w:themeColor="text1"/>
          <w:sz w:val="28"/>
          <w:szCs w:val="28"/>
        </w:rPr>
        <w:t xml:space="preserve"> </w:t>
      </w:r>
      <w:r w:rsidR="000578D3" w:rsidRPr="00454269">
        <w:rPr>
          <w:rFonts w:ascii="Times New Roman" w:hAnsi="Times New Roman" w:cs="Times New Roman"/>
          <w:color w:val="000000" w:themeColor="text1"/>
          <w:sz w:val="28"/>
          <w:szCs w:val="28"/>
        </w:rPr>
        <w:t xml:space="preserve">заявителем </w:t>
      </w:r>
      <w:r w:rsidR="00F0173B" w:rsidRPr="00454269">
        <w:rPr>
          <w:rFonts w:ascii="Times New Roman" w:hAnsi="Times New Roman" w:cs="Times New Roman"/>
          <w:color w:val="000000" w:themeColor="text1"/>
          <w:sz w:val="28"/>
          <w:szCs w:val="28"/>
        </w:rPr>
        <w:t xml:space="preserve">муниципальной услуги </w:t>
      </w:r>
      <w:r w:rsidR="000578D3" w:rsidRPr="00454269">
        <w:rPr>
          <w:rFonts w:ascii="Times New Roman" w:hAnsi="Times New Roman" w:cs="Times New Roman"/>
          <w:bCs/>
          <w:color w:val="000000" w:themeColor="text1"/>
          <w:sz w:val="28"/>
          <w:szCs w:val="28"/>
        </w:rPr>
        <w:t>в части выдачи разрешения на строительство является застройщик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454269">
        <w:rPr>
          <w:rFonts w:ascii="Times New Roman" w:hAnsi="Times New Roman" w:cs="Times New Roman"/>
          <w:color w:val="000000" w:themeColor="text1"/>
          <w:sz w:val="28"/>
          <w:szCs w:val="28"/>
        </w:rPr>
        <w:t>;</w:t>
      </w:r>
    </w:p>
    <w:p w:rsidR="00F0173B" w:rsidRPr="00454269" w:rsidRDefault="006319A9" w:rsidP="00F0173B">
      <w:pPr>
        <w:tabs>
          <w:tab w:val="left" w:pos="720"/>
        </w:tabs>
        <w:spacing w:after="0" w:line="240" w:lineRule="auto"/>
        <w:ind w:firstLine="709"/>
        <w:jc w:val="both"/>
        <w:outlineLvl w:val="1"/>
        <w:rPr>
          <w:rFonts w:ascii="Times New Roman" w:hAnsi="Times New Roman" w:cs="Times New Roman"/>
          <w:bCs/>
          <w:color w:val="000000" w:themeColor="text1"/>
          <w:sz w:val="28"/>
          <w:szCs w:val="28"/>
        </w:rPr>
      </w:pPr>
      <w:proofErr w:type="gramStart"/>
      <w:r w:rsidRPr="00454269">
        <w:rPr>
          <w:rFonts w:ascii="Times New Roman" w:hAnsi="Times New Roman" w:cs="Times New Roman"/>
          <w:color w:val="000000" w:themeColor="text1"/>
          <w:sz w:val="28"/>
          <w:szCs w:val="28"/>
        </w:rPr>
        <w:t xml:space="preserve">- </w:t>
      </w:r>
      <w:r w:rsidR="00F0173B" w:rsidRPr="00454269">
        <w:rPr>
          <w:rFonts w:ascii="Times New Roman" w:hAnsi="Times New Roman" w:cs="Times New Roman"/>
          <w:bCs/>
          <w:color w:val="000000" w:themeColor="text1"/>
          <w:sz w:val="28"/>
          <w:szCs w:val="28"/>
        </w:rPr>
        <w:t>заявителем муниципальной услуги в части внесения изменений в разрешение на строительство является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осуществляющее на принадлежащем ему земельном участке строительство, реконструкцию объектов капитального строительства в соответствии с выданным разрешением на строительство, в случае необходимости внесения изменений в разрешение</w:t>
      </w:r>
      <w:proofErr w:type="gramEnd"/>
      <w:r w:rsidR="00F0173B" w:rsidRPr="00454269">
        <w:rPr>
          <w:rFonts w:ascii="Times New Roman" w:hAnsi="Times New Roman" w:cs="Times New Roman"/>
          <w:bCs/>
          <w:color w:val="000000" w:themeColor="text1"/>
          <w:sz w:val="28"/>
          <w:szCs w:val="28"/>
        </w:rPr>
        <w:t xml:space="preserve"> на строительство:</w:t>
      </w:r>
    </w:p>
    <w:p w:rsidR="00F0173B" w:rsidRPr="00454269" w:rsidRDefault="00F0173B" w:rsidP="00F0173B">
      <w:pPr>
        <w:tabs>
          <w:tab w:val="left" w:pos="720"/>
        </w:tabs>
        <w:spacing w:after="0" w:line="240" w:lineRule="auto"/>
        <w:ind w:firstLine="709"/>
        <w:jc w:val="both"/>
        <w:outlineLvl w:val="1"/>
        <w:rPr>
          <w:rFonts w:ascii="Times New Roman" w:hAnsi="Times New Roman" w:cs="Times New Roman"/>
          <w:bCs/>
          <w:color w:val="000000" w:themeColor="text1"/>
          <w:sz w:val="28"/>
          <w:szCs w:val="28"/>
        </w:rPr>
      </w:pPr>
      <w:r w:rsidRPr="00454269">
        <w:rPr>
          <w:rFonts w:ascii="Times New Roman" w:hAnsi="Times New Roman" w:cs="Times New Roman"/>
          <w:bCs/>
          <w:color w:val="000000" w:themeColor="text1"/>
          <w:sz w:val="28"/>
          <w:szCs w:val="28"/>
        </w:rPr>
        <w:t>1) при переходе права на земельный участок, если разрешение на строительство выдавалось прежнему правообладателю земельного участка;</w:t>
      </w:r>
    </w:p>
    <w:p w:rsidR="00F0173B" w:rsidRPr="00454269" w:rsidRDefault="00F0173B" w:rsidP="00F0173B">
      <w:pPr>
        <w:tabs>
          <w:tab w:val="left" w:pos="720"/>
        </w:tabs>
        <w:spacing w:after="0" w:line="240" w:lineRule="auto"/>
        <w:ind w:firstLine="709"/>
        <w:jc w:val="both"/>
        <w:outlineLvl w:val="1"/>
        <w:rPr>
          <w:rFonts w:ascii="Times New Roman" w:hAnsi="Times New Roman" w:cs="Times New Roman"/>
          <w:bCs/>
          <w:color w:val="000000" w:themeColor="text1"/>
          <w:sz w:val="28"/>
          <w:szCs w:val="28"/>
        </w:rPr>
      </w:pPr>
      <w:r w:rsidRPr="00454269">
        <w:rPr>
          <w:rFonts w:ascii="Times New Roman" w:hAnsi="Times New Roman" w:cs="Times New Roman"/>
          <w:bCs/>
          <w:color w:val="000000" w:themeColor="text1"/>
          <w:sz w:val="28"/>
          <w:szCs w:val="28"/>
        </w:rPr>
        <w:lastRenderedPageBreak/>
        <w:t>2) при образовании земельного участка путем объединения земельных участков, в отношении которых или одного из которых выдано разрешение на строительство;</w:t>
      </w:r>
    </w:p>
    <w:p w:rsidR="00F0173B" w:rsidRPr="00454269" w:rsidRDefault="00F0173B" w:rsidP="00F0173B">
      <w:pPr>
        <w:tabs>
          <w:tab w:val="left" w:pos="720"/>
        </w:tabs>
        <w:spacing w:after="0" w:line="240" w:lineRule="auto"/>
        <w:ind w:firstLine="709"/>
        <w:jc w:val="both"/>
        <w:outlineLvl w:val="1"/>
        <w:rPr>
          <w:rFonts w:ascii="Times New Roman" w:hAnsi="Times New Roman" w:cs="Times New Roman"/>
          <w:bCs/>
          <w:color w:val="000000" w:themeColor="text1"/>
          <w:sz w:val="28"/>
          <w:szCs w:val="28"/>
        </w:rPr>
      </w:pPr>
      <w:r w:rsidRPr="00454269">
        <w:rPr>
          <w:rFonts w:ascii="Times New Roman" w:hAnsi="Times New Roman" w:cs="Times New Roman"/>
          <w:bCs/>
          <w:color w:val="000000" w:themeColor="text1"/>
          <w:sz w:val="28"/>
          <w:szCs w:val="28"/>
        </w:rPr>
        <w:t>3) при образовании земельного участка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F0173B" w:rsidRPr="00454269" w:rsidRDefault="00F0173B" w:rsidP="00F0173B">
      <w:pPr>
        <w:tabs>
          <w:tab w:val="left" w:pos="720"/>
        </w:tabs>
        <w:spacing w:after="0" w:line="240" w:lineRule="auto"/>
        <w:ind w:firstLine="709"/>
        <w:jc w:val="both"/>
        <w:outlineLvl w:val="1"/>
        <w:rPr>
          <w:rFonts w:ascii="Times New Roman" w:hAnsi="Times New Roman" w:cs="Times New Roman"/>
          <w:bCs/>
          <w:color w:val="000000" w:themeColor="text1"/>
          <w:sz w:val="28"/>
          <w:szCs w:val="28"/>
        </w:rPr>
      </w:pPr>
      <w:r w:rsidRPr="00454269">
        <w:rPr>
          <w:rFonts w:ascii="Times New Roman" w:hAnsi="Times New Roman" w:cs="Times New Roman"/>
          <w:bCs/>
          <w:color w:val="000000" w:themeColor="text1"/>
          <w:sz w:val="28"/>
          <w:szCs w:val="28"/>
        </w:rPr>
        <w:t>4) в связи с внесением изменений в проектную документацию, необходимость которых выявилась в процессе строительства, реконструкции объекта капитального строительства;</w:t>
      </w:r>
    </w:p>
    <w:p w:rsidR="00F0173B" w:rsidRPr="00454269" w:rsidRDefault="00F0173B" w:rsidP="00F0173B">
      <w:pPr>
        <w:spacing w:after="0" w:line="240" w:lineRule="auto"/>
        <w:ind w:firstLine="709"/>
        <w:jc w:val="both"/>
        <w:rPr>
          <w:rFonts w:ascii="Times New Roman" w:hAnsi="Times New Roman" w:cs="Times New Roman"/>
          <w:bCs/>
          <w:color w:val="000000" w:themeColor="text1"/>
          <w:sz w:val="28"/>
          <w:szCs w:val="28"/>
        </w:rPr>
      </w:pPr>
      <w:r w:rsidRPr="00454269">
        <w:rPr>
          <w:rFonts w:ascii="Times New Roman" w:hAnsi="Times New Roman" w:cs="Times New Roman"/>
          <w:bCs/>
          <w:color w:val="000000" w:themeColor="text1"/>
          <w:sz w:val="28"/>
          <w:szCs w:val="28"/>
        </w:rPr>
        <w:t>5) в связи с продлением срока действия разрешения на строительство.</w:t>
      </w:r>
    </w:p>
    <w:p w:rsidR="00104060" w:rsidRPr="00454269" w:rsidRDefault="00104060" w:rsidP="00BE1CA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От имени заявителей с заявлением о предоставлении муниципальной услуги могут обратиться представители заявителей.</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p>
    <w:p w:rsidR="00104060" w:rsidRPr="00454269" w:rsidRDefault="00104060" w:rsidP="00104060">
      <w:pPr>
        <w:autoSpaceDE w:val="0"/>
        <w:autoSpaceDN w:val="0"/>
        <w:adjustRightInd w:val="0"/>
        <w:spacing w:after="0" w:line="240" w:lineRule="auto"/>
        <w:jc w:val="center"/>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Требования к порядку информирования о предоставлении муниципальной услуги</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p>
    <w:p w:rsidR="00104060" w:rsidRPr="00454269" w:rsidRDefault="00104060" w:rsidP="0010406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3. Информация о месте нахождения и графике работы органа, предоставляющего муниципальную услугу, и муниципального казенного учреждения «Многофункциональный центр предоставления государственных и муниципальных услуг Шпаковского района Ставропольского края».</w:t>
      </w:r>
    </w:p>
    <w:p w:rsidR="00104060" w:rsidRPr="00454269" w:rsidRDefault="00104060" w:rsidP="00F0173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1) Комитет по градостроительству, земельным и имущественным отношениям Шпаковского муниципального округа Ставропольского края (далее – Комитет) расположен по адресу: 356240, Российская Федерация, Ставропольский край, город Михайловск, улица Ленина, 113.</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График (режим) приема заинтересованных лиц по вопросам предоставления муниципальной услуги должностными лицами Комитета:</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понедельник – четверг с 9.00 до 18.00;</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перерыв с 13.00 до 14.00;</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пятница с 9.00 до 15.30;</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перерыв с 13.00 до 14.00.</w:t>
      </w:r>
    </w:p>
    <w:p w:rsidR="00104060" w:rsidRPr="00454269" w:rsidRDefault="00104060" w:rsidP="0010406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2) Муниципальное казенное учреждение «Многофункциональный центр предоставления государственных и муниципальных услуг Шпаковского района Ставропольского края» (далее – Центр) расположено по адресу: 356240, Российская Федерация, Ставропольский край, город Михайловск город Михайловск, ул. Гоголя, 26/10.</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График работы:</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понедельник − пятница с 08 час. 00 мин. до 20 час. 00 мин.;</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четверг − с 08 час. 00 мин. до 20 час. 00 мин.;</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суббота с 09 час. 00 мин. до 13 час. 00 мин.;</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без перерыва;</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выходной день − воскресенье.</w:t>
      </w:r>
    </w:p>
    <w:p w:rsidR="00104060" w:rsidRPr="00454269" w:rsidRDefault="00104060" w:rsidP="0010406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4. Справочные телефоны органа, предоставляющего муниципальную услугу и Центра.</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lastRenderedPageBreak/>
        <w:t xml:space="preserve">Телефон Комитета 8(86553) </w:t>
      </w:r>
      <w:r w:rsidR="00C946D9" w:rsidRPr="00454269">
        <w:rPr>
          <w:rFonts w:ascii="Times New Roman" w:hAnsi="Times New Roman" w:cs="Times New Roman"/>
          <w:color w:val="000000" w:themeColor="text1"/>
          <w:sz w:val="28"/>
          <w:szCs w:val="28"/>
        </w:rPr>
        <w:t>6</w:t>
      </w:r>
      <w:r w:rsidRPr="00454269">
        <w:rPr>
          <w:rFonts w:ascii="Times New Roman" w:hAnsi="Times New Roman" w:cs="Times New Roman"/>
          <w:color w:val="000000" w:themeColor="text1"/>
          <w:sz w:val="28"/>
          <w:szCs w:val="28"/>
        </w:rPr>
        <w:t>-</w:t>
      </w:r>
      <w:r w:rsidR="00C946D9" w:rsidRPr="00454269">
        <w:rPr>
          <w:rFonts w:ascii="Times New Roman" w:hAnsi="Times New Roman" w:cs="Times New Roman"/>
          <w:color w:val="000000" w:themeColor="text1"/>
          <w:sz w:val="28"/>
          <w:szCs w:val="28"/>
        </w:rPr>
        <w:t>0</w:t>
      </w:r>
      <w:r w:rsidRPr="00454269">
        <w:rPr>
          <w:rFonts w:ascii="Times New Roman" w:hAnsi="Times New Roman" w:cs="Times New Roman"/>
          <w:color w:val="000000" w:themeColor="text1"/>
          <w:sz w:val="28"/>
          <w:szCs w:val="28"/>
        </w:rPr>
        <w:t>0-1</w:t>
      </w:r>
      <w:r w:rsidR="00C946D9" w:rsidRPr="00454269">
        <w:rPr>
          <w:rFonts w:ascii="Times New Roman" w:hAnsi="Times New Roman" w:cs="Times New Roman"/>
          <w:color w:val="000000" w:themeColor="text1"/>
          <w:sz w:val="28"/>
          <w:szCs w:val="28"/>
        </w:rPr>
        <w:t>6, доп. 83-48</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Телефон Центра 8(86553) 6-99-18, 6-99-19.</w:t>
      </w:r>
    </w:p>
    <w:p w:rsidR="00104060" w:rsidRPr="00454269" w:rsidRDefault="00104060" w:rsidP="0010406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5. Адрес официального сайта органа, предоставляющего муниципальную услугу и Центра в информационно-телекоммуникационной сети «Интернет», содержащий информацию о предоставлении муниципальной услуги, адрес электронной почты.</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Официальный сайт Комитета в информационно-телекоммуникационной сети «Интернет»: https://shmr.ru/.</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Официальный сайт Центра в информационно-телекоммуникационной сети «Интернет»: www.шпаковский</w:t>
      </w:r>
      <w:proofErr w:type="gramStart"/>
      <w:r w:rsidRPr="00454269">
        <w:rPr>
          <w:rFonts w:ascii="Times New Roman" w:hAnsi="Times New Roman" w:cs="Times New Roman"/>
          <w:color w:val="000000" w:themeColor="text1"/>
          <w:sz w:val="28"/>
          <w:szCs w:val="28"/>
        </w:rPr>
        <w:t>.у</w:t>
      </w:r>
      <w:proofErr w:type="gramEnd"/>
      <w:r w:rsidRPr="00454269">
        <w:rPr>
          <w:rFonts w:ascii="Times New Roman" w:hAnsi="Times New Roman" w:cs="Times New Roman"/>
          <w:color w:val="000000" w:themeColor="text1"/>
          <w:sz w:val="28"/>
          <w:szCs w:val="28"/>
        </w:rPr>
        <w:t>мфц26.рф.</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Электронная почта Комитета: kumizo.mihailovsk@mail.ru.</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Электронная почта Центра: shpak-mfc@mail.ru.</w:t>
      </w:r>
    </w:p>
    <w:p w:rsidR="00104060" w:rsidRPr="00454269" w:rsidRDefault="00104060" w:rsidP="0010406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6. Получение информации по вопросам предоставления муниципальной услуги, а также сведений о ходе предоставления муниципальной услуги в Комитете и Центре осуществляется:</w:t>
      </w:r>
    </w:p>
    <w:p w:rsidR="00104060" w:rsidRPr="00454269" w:rsidRDefault="00104060" w:rsidP="0045426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при личном обращении заявителя;</w:t>
      </w:r>
    </w:p>
    <w:p w:rsidR="00104060" w:rsidRPr="00454269" w:rsidRDefault="00104060" w:rsidP="0045426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при письменном обращении заявителя;</w:t>
      </w:r>
    </w:p>
    <w:p w:rsidR="00104060" w:rsidRPr="00454269" w:rsidRDefault="00104060" w:rsidP="0045426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при обращении заявителя посредством телефонной связи;</w:t>
      </w:r>
    </w:p>
    <w:p w:rsidR="00454269" w:rsidRDefault="00104060" w:rsidP="0045426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через официальный сайт и электронную почту, </w:t>
      </w:r>
      <w:proofErr w:type="gramStart"/>
      <w:r w:rsidRPr="00454269">
        <w:rPr>
          <w:rFonts w:ascii="Times New Roman" w:hAnsi="Times New Roman" w:cs="Times New Roman"/>
          <w:color w:val="000000" w:themeColor="text1"/>
          <w:sz w:val="28"/>
          <w:szCs w:val="28"/>
        </w:rPr>
        <w:t>указанные</w:t>
      </w:r>
      <w:proofErr w:type="gramEnd"/>
      <w:r w:rsidRPr="00454269">
        <w:rPr>
          <w:rFonts w:ascii="Times New Roman" w:hAnsi="Times New Roman" w:cs="Times New Roman"/>
          <w:color w:val="000000" w:themeColor="text1"/>
          <w:sz w:val="28"/>
          <w:szCs w:val="28"/>
        </w:rPr>
        <w:t xml:space="preserve"> в пункте  5 Административного регламента; </w:t>
      </w:r>
    </w:p>
    <w:p w:rsidR="00104060" w:rsidRPr="00454269" w:rsidRDefault="00104060" w:rsidP="0045426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через федеральную государственную информационную систему «Единый портал государственных и муниципальных услуг (функций)» www.gosuslugi.ru (далее – Единый портал);</w:t>
      </w:r>
    </w:p>
    <w:p w:rsidR="00104060" w:rsidRPr="00454269" w:rsidRDefault="00104060" w:rsidP="0045426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Портал государственных и муниципальных услуг Ставропольского края).</w:t>
      </w:r>
    </w:p>
    <w:p w:rsidR="00104060" w:rsidRPr="00454269" w:rsidRDefault="00104060" w:rsidP="0010406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7. На информационных стендах Комитета, Центра размещается следующая информация:</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перечень документов, необходимых для получения муниципальной услуги;</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сроки предоставления муниципальной услуги;</w:t>
      </w:r>
    </w:p>
    <w:p w:rsidR="00104060" w:rsidRPr="00454269"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EF1C9C" w:rsidRPr="00454269" w:rsidRDefault="00104060" w:rsidP="00104060">
      <w:pPr>
        <w:autoSpaceDE w:val="0"/>
        <w:autoSpaceDN w:val="0"/>
        <w:adjustRightInd w:val="0"/>
        <w:spacing w:after="0" w:line="240" w:lineRule="auto"/>
        <w:ind w:firstLine="708"/>
        <w:jc w:val="both"/>
        <w:rPr>
          <w:rFonts w:ascii="Times New Roman" w:hAnsi="Times New Roman"/>
          <w:color w:val="000000" w:themeColor="text1"/>
          <w:sz w:val="28"/>
          <w:szCs w:val="28"/>
        </w:rPr>
      </w:pPr>
      <w:r w:rsidRPr="00454269">
        <w:rPr>
          <w:rFonts w:ascii="Times New Roman" w:hAnsi="Times New Roman" w:cs="Times New Roman"/>
          <w:color w:val="000000" w:themeColor="text1"/>
          <w:sz w:val="28"/>
          <w:szCs w:val="28"/>
        </w:rPr>
        <w:t xml:space="preserve">8. </w:t>
      </w:r>
      <w:proofErr w:type="gramStart"/>
      <w:r w:rsidRPr="00454269">
        <w:rPr>
          <w:rFonts w:ascii="Times New Roman" w:hAnsi="Times New Roman" w:cs="Times New Roman"/>
          <w:color w:val="000000" w:themeColor="text1"/>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сайте Комитета, а также на Едином портале и Портале государственных и муниципальных услуг Ставропольского края.</w:t>
      </w:r>
      <w:proofErr w:type="gramEnd"/>
    </w:p>
    <w:p w:rsidR="0032298D" w:rsidRPr="00454269" w:rsidRDefault="0032298D" w:rsidP="004578F0">
      <w:pPr>
        <w:autoSpaceDE w:val="0"/>
        <w:autoSpaceDN w:val="0"/>
        <w:adjustRightInd w:val="0"/>
        <w:spacing w:after="0" w:line="240" w:lineRule="auto"/>
        <w:jc w:val="center"/>
        <w:outlineLvl w:val="0"/>
        <w:rPr>
          <w:rFonts w:ascii="Times New Roman" w:hAnsi="Times New Roman" w:cs="Times New Roman"/>
          <w:color w:val="000000" w:themeColor="text1"/>
          <w:sz w:val="28"/>
          <w:szCs w:val="28"/>
        </w:rPr>
      </w:pPr>
    </w:p>
    <w:p w:rsidR="004578F0" w:rsidRPr="00454269" w:rsidRDefault="00A87254" w:rsidP="004578F0">
      <w:pPr>
        <w:autoSpaceDE w:val="0"/>
        <w:autoSpaceDN w:val="0"/>
        <w:adjustRightInd w:val="0"/>
        <w:spacing w:after="0" w:line="240" w:lineRule="auto"/>
        <w:jc w:val="center"/>
        <w:outlineLvl w:val="0"/>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2</w:t>
      </w:r>
      <w:r w:rsidR="004578F0" w:rsidRPr="00454269">
        <w:rPr>
          <w:rFonts w:ascii="Times New Roman" w:hAnsi="Times New Roman" w:cs="Times New Roman"/>
          <w:color w:val="000000" w:themeColor="text1"/>
          <w:sz w:val="28"/>
          <w:szCs w:val="28"/>
        </w:rPr>
        <w:t xml:space="preserve">. Стандарт предоставления </w:t>
      </w:r>
      <w:r w:rsidR="00F36A0B" w:rsidRPr="00454269">
        <w:rPr>
          <w:rFonts w:ascii="Times New Roman" w:hAnsi="Times New Roman" w:cs="Times New Roman"/>
          <w:color w:val="000000" w:themeColor="text1"/>
          <w:sz w:val="28"/>
          <w:szCs w:val="28"/>
        </w:rPr>
        <w:t>муниципальной услуги</w:t>
      </w:r>
    </w:p>
    <w:p w:rsidR="004578F0" w:rsidRPr="00454269" w:rsidRDefault="004578F0" w:rsidP="004578F0">
      <w:pPr>
        <w:autoSpaceDE w:val="0"/>
        <w:autoSpaceDN w:val="0"/>
        <w:adjustRightInd w:val="0"/>
        <w:spacing w:after="0" w:line="240" w:lineRule="auto"/>
        <w:rPr>
          <w:rFonts w:ascii="Times New Roman" w:hAnsi="Times New Roman" w:cs="Times New Roman"/>
          <w:color w:val="000000" w:themeColor="text1"/>
          <w:sz w:val="28"/>
          <w:szCs w:val="28"/>
        </w:rPr>
      </w:pPr>
    </w:p>
    <w:p w:rsidR="004578F0" w:rsidRPr="00454269" w:rsidRDefault="00B32EE1"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9. </w:t>
      </w:r>
      <w:r w:rsidR="004578F0" w:rsidRPr="00454269">
        <w:rPr>
          <w:rFonts w:ascii="Times New Roman" w:hAnsi="Times New Roman" w:cs="Times New Roman"/>
          <w:color w:val="000000" w:themeColor="text1"/>
          <w:sz w:val="28"/>
          <w:szCs w:val="28"/>
        </w:rPr>
        <w:t xml:space="preserve">Полное наименование </w:t>
      </w:r>
      <w:r w:rsidR="00F36A0B" w:rsidRPr="00454269">
        <w:rPr>
          <w:rFonts w:ascii="Times New Roman" w:hAnsi="Times New Roman" w:cs="Times New Roman"/>
          <w:color w:val="000000" w:themeColor="text1"/>
          <w:sz w:val="28"/>
          <w:szCs w:val="28"/>
        </w:rPr>
        <w:t>муниципальной услуги:</w:t>
      </w:r>
      <w:r w:rsidR="004578F0" w:rsidRPr="00454269">
        <w:rPr>
          <w:rFonts w:ascii="Times New Roman" w:hAnsi="Times New Roman" w:cs="Times New Roman"/>
          <w:color w:val="000000" w:themeColor="text1"/>
          <w:sz w:val="28"/>
          <w:szCs w:val="28"/>
        </w:rPr>
        <w:t xml:space="preserve"> </w:t>
      </w:r>
      <w:r w:rsidR="00B63A40" w:rsidRPr="00454269">
        <w:rPr>
          <w:rFonts w:ascii="Times New Roman" w:hAnsi="Times New Roman" w:cs="Times New Roman"/>
          <w:bCs/>
          <w:color w:val="000000" w:themeColor="text1"/>
          <w:sz w:val="28"/>
          <w:szCs w:val="28"/>
        </w:rPr>
        <w:t>«</w:t>
      </w:r>
      <w:r w:rsidR="00104060" w:rsidRPr="00454269">
        <w:rPr>
          <w:rFonts w:ascii="Times New Roman" w:hAnsi="Times New Roman" w:cs="Times New Roman"/>
          <w:color w:val="000000" w:themeColor="text1"/>
          <w:sz w:val="28"/>
          <w:szCs w:val="28"/>
        </w:rPr>
        <w:t>В</w:t>
      </w:r>
      <w:r w:rsidR="00B63A40" w:rsidRPr="00454269">
        <w:rPr>
          <w:rFonts w:ascii="Times New Roman" w:hAnsi="Times New Roman" w:cs="Times New Roman"/>
          <w:color w:val="000000" w:themeColor="text1"/>
          <w:sz w:val="28"/>
          <w:szCs w:val="28"/>
        </w:rPr>
        <w:t>ыдача разрешения на строительство</w:t>
      </w:r>
      <w:r w:rsidR="00B63A40" w:rsidRPr="00454269">
        <w:rPr>
          <w:rFonts w:ascii="Times New Roman" w:hAnsi="Times New Roman" w:cs="Times New Roman"/>
          <w:bCs/>
          <w:color w:val="000000" w:themeColor="text1"/>
          <w:sz w:val="28"/>
          <w:szCs w:val="28"/>
        </w:rPr>
        <w:t>»</w:t>
      </w:r>
      <w:r w:rsidR="004578F0" w:rsidRPr="00454269">
        <w:rPr>
          <w:rFonts w:ascii="Times New Roman" w:hAnsi="Times New Roman" w:cs="Times New Roman"/>
          <w:color w:val="000000" w:themeColor="text1"/>
          <w:sz w:val="28"/>
          <w:szCs w:val="28"/>
        </w:rPr>
        <w:t>.</w:t>
      </w:r>
    </w:p>
    <w:p w:rsidR="00F0173B" w:rsidRPr="00454269" w:rsidRDefault="00F0173B" w:rsidP="00B32EE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B32EE1" w:rsidRPr="00454269" w:rsidRDefault="00B32EE1" w:rsidP="00B32EE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10. </w:t>
      </w:r>
      <w:r w:rsidR="00F36A0B" w:rsidRPr="00454269">
        <w:rPr>
          <w:rFonts w:ascii="Times New Roman" w:hAnsi="Times New Roman"/>
          <w:color w:val="000000" w:themeColor="text1"/>
          <w:sz w:val="28"/>
          <w:szCs w:val="28"/>
        </w:rPr>
        <w:t>Муниципальная у</w:t>
      </w:r>
      <w:r w:rsidRPr="00454269">
        <w:rPr>
          <w:rFonts w:ascii="Times New Roman" w:hAnsi="Times New Roman"/>
          <w:color w:val="000000" w:themeColor="text1"/>
          <w:sz w:val="28"/>
          <w:szCs w:val="28"/>
        </w:rPr>
        <w:t>слуга</w:t>
      </w:r>
      <w:r w:rsidR="00945647" w:rsidRPr="00454269">
        <w:rPr>
          <w:rFonts w:ascii="Times New Roman" w:hAnsi="Times New Roman"/>
          <w:color w:val="000000" w:themeColor="text1"/>
          <w:sz w:val="28"/>
          <w:szCs w:val="28"/>
        </w:rPr>
        <w:t xml:space="preserve"> </w:t>
      </w:r>
      <w:r w:rsidRPr="00454269">
        <w:rPr>
          <w:rFonts w:ascii="Times New Roman" w:hAnsi="Times New Roman"/>
          <w:color w:val="000000" w:themeColor="text1"/>
          <w:sz w:val="28"/>
          <w:szCs w:val="28"/>
        </w:rPr>
        <w:t xml:space="preserve">предоставляется </w:t>
      </w:r>
      <w:r w:rsidR="00BE2106" w:rsidRPr="00454269">
        <w:rPr>
          <w:rFonts w:ascii="Times New Roman" w:hAnsi="Times New Roman"/>
          <w:color w:val="000000" w:themeColor="text1"/>
          <w:sz w:val="28"/>
          <w:szCs w:val="28"/>
        </w:rPr>
        <w:t>Комитетом</w:t>
      </w:r>
      <w:r w:rsidRPr="00454269">
        <w:rPr>
          <w:rFonts w:ascii="Times New Roman" w:hAnsi="Times New Roman"/>
          <w:color w:val="000000" w:themeColor="text1"/>
          <w:sz w:val="28"/>
          <w:szCs w:val="28"/>
        </w:rPr>
        <w:t>.</w:t>
      </w:r>
    </w:p>
    <w:p w:rsidR="00B32EE1" w:rsidRPr="00454269" w:rsidRDefault="00B32EE1" w:rsidP="00B32EE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При предоставлении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w:t>
      </w:r>
      <w:r w:rsidR="00BE2106" w:rsidRPr="00454269">
        <w:rPr>
          <w:rFonts w:ascii="Times New Roman" w:hAnsi="Times New Roman"/>
          <w:color w:val="000000" w:themeColor="text1"/>
          <w:sz w:val="28"/>
          <w:szCs w:val="28"/>
        </w:rPr>
        <w:t>Комитет</w:t>
      </w:r>
      <w:r w:rsidRPr="00454269">
        <w:rPr>
          <w:rFonts w:ascii="Times New Roman" w:hAnsi="Times New Roman"/>
          <w:color w:val="000000" w:themeColor="text1"/>
          <w:sz w:val="28"/>
          <w:szCs w:val="28"/>
        </w:rPr>
        <w:t xml:space="preserve"> осуществляет взаимодействие:</w:t>
      </w:r>
    </w:p>
    <w:p w:rsidR="00A87254" w:rsidRPr="00454269" w:rsidRDefault="00B32EE1" w:rsidP="002A707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с Центром</w:t>
      </w:r>
      <w:r w:rsidR="00A87254" w:rsidRPr="00454269">
        <w:rPr>
          <w:rFonts w:ascii="Times New Roman" w:hAnsi="Times New Roman" w:cs="Times New Roman"/>
          <w:color w:val="000000" w:themeColor="text1"/>
          <w:sz w:val="28"/>
          <w:szCs w:val="28"/>
        </w:rPr>
        <w:t>;</w:t>
      </w:r>
    </w:p>
    <w:p w:rsidR="00A77E91" w:rsidRPr="00454269" w:rsidRDefault="00A77E91" w:rsidP="002A707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с </w:t>
      </w:r>
      <w:r w:rsidR="00BE2106" w:rsidRPr="00454269">
        <w:rPr>
          <w:rFonts w:ascii="Times New Roman" w:hAnsi="Times New Roman" w:cs="Times New Roman"/>
          <w:color w:val="000000" w:themeColor="text1"/>
          <w:sz w:val="28"/>
          <w:szCs w:val="28"/>
        </w:rPr>
        <w:t>Администрацией</w:t>
      </w:r>
      <w:r w:rsidRPr="00454269">
        <w:rPr>
          <w:rFonts w:ascii="Times New Roman" w:hAnsi="Times New Roman" w:cs="Times New Roman"/>
          <w:color w:val="000000" w:themeColor="text1"/>
          <w:sz w:val="28"/>
          <w:szCs w:val="28"/>
        </w:rPr>
        <w:t>;</w:t>
      </w:r>
    </w:p>
    <w:p w:rsidR="00A87254" w:rsidRPr="00454269" w:rsidRDefault="007D139E" w:rsidP="002A707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с у</w:t>
      </w:r>
      <w:r w:rsidR="00A87254" w:rsidRPr="00454269">
        <w:rPr>
          <w:rFonts w:ascii="Times New Roman" w:hAnsi="Times New Roman" w:cs="Times New Roman"/>
          <w:color w:val="000000" w:themeColor="text1"/>
          <w:sz w:val="28"/>
          <w:szCs w:val="28"/>
        </w:rPr>
        <w:t>правлением Федеральной службы государственной регистрации, кадастра и картографии по Ставропольскому краю;</w:t>
      </w:r>
    </w:p>
    <w:p w:rsidR="00A87254" w:rsidRPr="00454269" w:rsidRDefault="007D139E" w:rsidP="002A707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с </w:t>
      </w:r>
      <w:r w:rsidR="00A87254" w:rsidRPr="00454269">
        <w:rPr>
          <w:rFonts w:ascii="Times New Roman" w:hAnsi="Times New Roman" w:cs="Times New Roman"/>
          <w:color w:val="000000" w:themeColor="text1"/>
          <w:sz w:val="28"/>
          <w:szCs w:val="28"/>
        </w:rPr>
        <w:t>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Ставропольскому краю (далее - Филиал ФГБУ ФКП Росреестра по СК);</w:t>
      </w:r>
    </w:p>
    <w:p w:rsidR="00DC32EA" w:rsidRPr="00454269" w:rsidRDefault="007D139E" w:rsidP="00DC32EA">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с </w:t>
      </w:r>
      <w:r w:rsidR="00DC32EA" w:rsidRPr="00454269">
        <w:rPr>
          <w:rFonts w:ascii="Times New Roman" w:hAnsi="Times New Roman" w:cs="Times New Roman"/>
          <w:color w:val="000000" w:themeColor="text1"/>
          <w:sz w:val="28"/>
          <w:szCs w:val="28"/>
        </w:rPr>
        <w:t>министерством природных ресурсов и охраны окружающей среды Ставропольского края;</w:t>
      </w:r>
    </w:p>
    <w:p w:rsidR="00A87254" w:rsidRPr="00454269" w:rsidRDefault="007D139E" w:rsidP="002A707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с </w:t>
      </w:r>
      <w:r w:rsidR="00A87254" w:rsidRPr="00454269">
        <w:rPr>
          <w:rFonts w:ascii="Times New Roman" w:hAnsi="Times New Roman" w:cs="Times New Roman"/>
          <w:color w:val="000000" w:themeColor="text1"/>
          <w:sz w:val="28"/>
          <w:szCs w:val="28"/>
        </w:rPr>
        <w:t>Федеральной налоговой службой России (далее - ФНС России).</w:t>
      </w:r>
    </w:p>
    <w:p w:rsidR="007D139E" w:rsidRPr="00454269" w:rsidRDefault="007D139E" w:rsidP="007D139E">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roofErr w:type="gramStart"/>
      <w:r w:rsidRPr="00454269">
        <w:rPr>
          <w:rFonts w:ascii="Times New Roman" w:hAnsi="Times New Roman"/>
          <w:color w:val="000000" w:themeColor="text1"/>
          <w:sz w:val="28"/>
          <w:szCs w:val="28"/>
        </w:rPr>
        <w:t xml:space="preserve">В соответствии с </w:t>
      </w:r>
      <w:hyperlink r:id="rId9" w:history="1">
        <w:r w:rsidRPr="00454269">
          <w:rPr>
            <w:rFonts w:ascii="Times New Roman" w:hAnsi="Times New Roman"/>
            <w:color w:val="000000" w:themeColor="text1"/>
            <w:sz w:val="28"/>
            <w:szCs w:val="28"/>
          </w:rPr>
          <w:t xml:space="preserve">пунктом </w:t>
        </w:r>
      </w:hyperlink>
      <w:hyperlink r:id="rId10" w:history="1">
        <w:r w:rsidRPr="00454269">
          <w:rPr>
            <w:rFonts w:ascii="Times New Roman" w:hAnsi="Times New Roman"/>
            <w:color w:val="000000" w:themeColor="text1"/>
            <w:sz w:val="28"/>
            <w:szCs w:val="28"/>
          </w:rPr>
          <w:t>3</w:t>
        </w:r>
      </w:hyperlink>
      <w:r w:rsidRPr="00454269">
        <w:rPr>
          <w:rFonts w:ascii="Times New Roman" w:hAnsi="Times New Roman"/>
          <w:color w:val="000000" w:themeColor="text1"/>
          <w:sz w:val="28"/>
          <w:szCs w:val="28"/>
        </w:rPr>
        <w:t xml:space="preserve"> части 1 статьи 7 Федерального закона               от 27 июля </w:t>
      </w:r>
      <w:smartTag w:uri="urn:schemas-microsoft-com:office:smarttags" w:element="metricconverter">
        <w:smartTagPr>
          <w:attr w:name="ProductID" w:val="2010 г"/>
        </w:smartTagPr>
        <w:r w:rsidRPr="00454269">
          <w:rPr>
            <w:rFonts w:ascii="Times New Roman" w:hAnsi="Times New Roman"/>
            <w:color w:val="000000" w:themeColor="text1"/>
            <w:sz w:val="28"/>
            <w:szCs w:val="28"/>
          </w:rPr>
          <w:t>2010 г</w:t>
        </w:r>
      </w:smartTag>
      <w:r w:rsidRPr="00454269">
        <w:rPr>
          <w:rFonts w:ascii="Times New Roman" w:hAnsi="Times New Roman"/>
          <w:color w:val="000000" w:themeColor="text1"/>
          <w:sz w:val="28"/>
          <w:szCs w:val="28"/>
        </w:rPr>
        <w:t xml:space="preserve">.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w:t>
      </w:r>
      <w:r w:rsidR="00F36A0B" w:rsidRPr="00454269">
        <w:rPr>
          <w:rFonts w:ascii="Times New Roman" w:hAnsi="Times New Roman"/>
          <w:color w:val="000000" w:themeColor="text1"/>
          <w:sz w:val="28"/>
          <w:szCs w:val="28"/>
        </w:rPr>
        <w:t>услуги</w:t>
      </w:r>
      <w:r w:rsidRPr="00454269">
        <w:rPr>
          <w:rFonts w:ascii="Times New Roman" w:hAnsi="Times New Roman"/>
          <w:color w:val="000000" w:themeColor="text1"/>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w:t>
      </w:r>
      <w:proofErr w:type="gramEnd"/>
      <w:r w:rsidRPr="00454269">
        <w:rPr>
          <w:rFonts w:ascii="Times New Roman" w:hAnsi="Times New Roman"/>
          <w:color w:val="000000" w:themeColor="text1"/>
          <w:sz w:val="28"/>
          <w:szCs w:val="28"/>
        </w:rPr>
        <w:t xml:space="preserve">,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 </w:t>
      </w:r>
    </w:p>
    <w:p w:rsidR="007D139E" w:rsidRPr="00454269" w:rsidRDefault="007D139E" w:rsidP="002A707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4578F0" w:rsidRPr="00454269" w:rsidRDefault="004578F0" w:rsidP="007D139E">
      <w:pPr>
        <w:autoSpaceDE w:val="0"/>
        <w:autoSpaceDN w:val="0"/>
        <w:adjustRightInd w:val="0"/>
        <w:spacing w:after="0" w:line="240" w:lineRule="auto"/>
        <w:ind w:firstLine="708"/>
        <w:jc w:val="center"/>
        <w:outlineLvl w:val="1"/>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Описание результата предоставления </w:t>
      </w:r>
      <w:r w:rsidR="00F36A0B" w:rsidRPr="00454269">
        <w:rPr>
          <w:rFonts w:ascii="Times New Roman" w:hAnsi="Times New Roman" w:cs="Times New Roman"/>
          <w:color w:val="000000" w:themeColor="text1"/>
          <w:sz w:val="28"/>
          <w:szCs w:val="28"/>
        </w:rPr>
        <w:t>муниципальной услуги</w:t>
      </w:r>
    </w:p>
    <w:p w:rsidR="007D139E" w:rsidRPr="00454269" w:rsidRDefault="007D139E"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4578F0" w:rsidRPr="00454269" w:rsidRDefault="007D139E"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11. </w:t>
      </w:r>
      <w:r w:rsidR="004578F0" w:rsidRPr="00454269">
        <w:rPr>
          <w:rFonts w:ascii="Times New Roman" w:hAnsi="Times New Roman" w:cs="Times New Roman"/>
          <w:color w:val="000000" w:themeColor="text1"/>
          <w:sz w:val="28"/>
          <w:szCs w:val="28"/>
        </w:rPr>
        <w:t xml:space="preserve">Результатом предоставления </w:t>
      </w:r>
      <w:r w:rsidR="00F0173B" w:rsidRPr="00454269">
        <w:rPr>
          <w:rFonts w:ascii="Times New Roman" w:hAnsi="Times New Roman" w:cs="Times New Roman"/>
          <w:color w:val="000000" w:themeColor="text1"/>
          <w:sz w:val="28"/>
          <w:szCs w:val="28"/>
        </w:rPr>
        <w:t xml:space="preserve">муниципальной услуги в части </w:t>
      </w:r>
      <w:r w:rsidR="00945647" w:rsidRPr="00454269">
        <w:rPr>
          <w:rFonts w:ascii="Times New Roman" w:hAnsi="Times New Roman" w:cs="Times New Roman"/>
          <w:color w:val="000000" w:themeColor="text1"/>
          <w:sz w:val="28"/>
          <w:szCs w:val="28"/>
        </w:rPr>
        <w:t xml:space="preserve">«Выдача разрешения на строительство» </w:t>
      </w:r>
      <w:r w:rsidR="004578F0" w:rsidRPr="00454269">
        <w:rPr>
          <w:rFonts w:ascii="Times New Roman" w:hAnsi="Times New Roman" w:cs="Times New Roman"/>
          <w:color w:val="000000" w:themeColor="text1"/>
          <w:sz w:val="28"/>
          <w:szCs w:val="28"/>
        </w:rPr>
        <w:t>является:</w:t>
      </w:r>
    </w:p>
    <w:p w:rsidR="007D139E" w:rsidRPr="00454269" w:rsidRDefault="00BE2106"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Выдача разрешения на строительство</w:t>
      </w:r>
      <w:r w:rsidR="007D139E" w:rsidRPr="00454269">
        <w:rPr>
          <w:rFonts w:ascii="Times New Roman" w:hAnsi="Times New Roman" w:cs="Times New Roman"/>
          <w:color w:val="000000" w:themeColor="text1"/>
          <w:sz w:val="28"/>
          <w:szCs w:val="28"/>
        </w:rPr>
        <w:t xml:space="preserve">; </w:t>
      </w:r>
    </w:p>
    <w:p w:rsidR="007D139E" w:rsidRPr="00454269" w:rsidRDefault="002D42AC"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У</w:t>
      </w:r>
      <w:r w:rsidR="007D139E" w:rsidRPr="00454269">
        <w:rPr>
          <w:rFonts w:ascii="Times New Roman" w:hAnsi="Times New Roman" w:cs="Times New Roman"/>
          <w:color w:val="000000" w:themeColor="text1"/>
          <w:sz w:val="28"/>
          <w:szCs w:val="28"/>
        </w:rPr>
        <w:t xml:space="preserve">ведомление об отказе в предоставлении </w:t>
      </w:r>
      <w:r w:rsidR="00F36A0B" w:rsidRPr="00454269">
        <w:rPr>
          <w:rFonts w:ascii="Times New Roman" w:hAnsi="Times New Roman" w:cs="Times New Roman"/>
          <w:color w:val="000000" w:themeColor="text1"/>
          <w:sz w:val="28"/>
          <w:szCs w:val="28"/>
        </w:rPr>
        <w:t>муниципальной услуги</w:t>
      </w:r>
      <w:r w:rsidR="00AD6452" w:rsidRPr="00454269">
        <w:rPr>
          <w:rFonts w:ascii="Times New Roman" w:hAnsi="Times New Roman" w:cs="Times New Roman"/>
          <w:color w:val="000000" w:themeColor="text1"/>
          <w:sz w:val="28"/>
          <w:szCs w:val="28"/>
        </w:rPr>
        <w:t xml:space="preserve"> (приложение – 4)</w:t>
      </w:r>
      <w:r w:rsidR="007D139E" w:rsidRPr="00454269">
        <w:rPr>
          <w:rFonts w:ascii="Times New Roman" w:hAnsi="Times New Roman" w:cs="Times New Roman"/>
          <w:color w:val="000000" w:themeColor="text1"/>
          <w:sz w:val="28"/>
          <w:szCs w:val="28"/>
        </w:rPr>
        <w:t xml:space="preserve">. </w:t>
      </w:r>
    </w:p>
    <w:p w:rsidR="00B3328F" w:rsidRPr="00454269" w:rsidRDefault="00B3328F"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Разрешение на строительство выдается на весь срок</w:t>
      </w:r>
      <w:r w:rsidR="00E13226" w:rsidRPr="00454269">
        <w:rPr>
          <w:rFonts w:ascii="Times New Roman" w:hAnsi="Times New Roman" w:cs="Times New Roman"/>
          <w:color w:val="000000" w:themeColor="text1"/>
          <w:sz w:val="28"/>
          <w:szCs w:val="28"/>
        </w:rPr>
        <w:t>, предусмотренный пунктом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РФ. Разрешение на индивидуальное жилищное строительство выдается на десять лет.</w:t>
      </w:r>
    </w:p>
    <w:p w:rsidR="00F0173B" w:rsidRPr="00454269" w:rsidRDefault="00F0173B"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lastRenderedPageBreak/>
        <w:t>Результатом предоставления муниципальной услуги в части внесения изменений в разрешение на строительство является:</w:t>
      </w:r>
    </w:p>
    <w:p w:rsidR="00F0173B" w:rsidRPr="00454269" w:rsidRDefault="00F0173B"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Решение о внесении изменений в разрешение на строительство</w:t>
      </w:r>
      <w:r w:rsidR="00AD6452" w:rsidRPr="00454269">
        <w:rPr>
          <w:rFonts w:ascii="Times New Roman" w:hAnsi="Times New Roman" w:cs="Times New Roman"/>
          <w:color w:val="000000" w:themeColor="text1"/>
          <w:sz w:val="28"/>
          <w:szCs w:val="28"/>
        </w:rPr>
        <w:t xml:space="preserve"> (приложение – 5)</w:t>
      </w:r>
      <w:r w:rsidRPr="00454269">
        <w:rPr>
          <w:rFonts w:ascii="Times New Roman" w:hAnsi="Times New Roman" w:cs="Times New Roman"/>
          <w:color w:val="000000" w:themeColor="text1"/>
          <w:sz w:val="28"/>
          <w:szCs w:val="28"/>
        </w:rPr>
        <w:t>;</w:t>
      </w:r>
    </w:p>
    <w:p w:rsidR="00945647" w:rsidRPr="00454269" w:rsidRDefault="00F0173B"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Уведомление об отказе в предоставлении услуги</w:t>
      </w:r>
      <w:r w:rsidR="00AD6452" w:rsidRPr="00454269">
        <w:rPr>
          <w:rFonts w:ascii="Times New Roman" w:hAnsi="Times New Roman" w:cs="Times New Roman"/>
          <w:color w:val="000000" w:themeColor="text1"/>
          <w:sz w:val="28"/>
          <w:szCs w:val="28"/>
        </w:rPr>
        <w:t xml:space="preserve"> (приложение – 4)</w:t>
      </w:r>
      <w:r w:rsidRPr="00454269">
        <w:rPr>
          <w:rFonts w:ascii="Times New Roman" w:hAnsi="Times New Roman" w:cs="Times New Roman"/>
          <w:color w:val="000000" w:themeColor="text1"/>
          <w:sz w:val="28"/>
          <w:szCs w:val="28"/>
        </w:rPr>
        <w:t>.</w:t>
      </w:r>
    </w:p>
    <w:p w:rsidR="00F0173B" w:rsidRPr="00454269" w:rsidRDefault="00F0173B"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F0173B" w:rsidRPr="00454269" w:rsidRDefault="007D139E" w:rsidP="00F0173B">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12. </w:t>
      </w:r>
      <w:r w:rsidR="00F0173B" w:rsidRPr="00454269">
        <w:rPr>
          <w:rFonts w:ascii="Times New Roman" w:hAnsi="Times New Roman" w:cs="Times New Roman"/>
          <w:color w:val="000000" w:themeColor="text1"/>
          <w:sz w:val="28"/>
          <w:szCs w:val="28"/>
        </w:rPr>
        <w:t>Срок предоставления муниципальной услуги в части выдачи разрешения на строительство составляет пять рабочих дней со дня получения заявления о выдаче разрешения на строительство, а в части внесения изменений в разрешение на строительство составляет не более чем пять рабочих дней со дня получения уведомления о переходе прав на земельные участки, об образовании земельного участка, или со дня получения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w:t>
      </w:r>
    </w:p>
    <w:p w:rsidR="007D139E" w:rsidRPr="00454269" w:rsidRDefault="007D139E"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Сроком выдачи документов, указанных в пункте</w:t>
      </w:r>
      <w:r w:rsidR="00F36A0B" w:rsidRPr="00454269">
        <w:rPr>
          <w:rFonts w:ascii="Times New Roman" w:hAnsi="Times New Roman" w:cs="Times New Roman"/>
          <w:color w:val="000000" w:themeColor="text1"/>
          <w:sz w:val="28"/>
          <w:szCs w:val="28"/>
        </w:rPr>
        <w:t xml:space="preserve"> </w:t>
      </w:r>
      <w:r w:rsidRPr="00454269">
        <w:rPr>
          <w:rFonts w:ascii="Times New Roman" w:hAnsi="Times New Roman" w:cs="Times New Roman"/>
          <w:color w:val="000000" w:themeColor="text1"/>
          <w:sz w:val="28"/>
          <w:szCs w:val="28"/>
        </w:rPr>
        <w:t xml:space="preserve">11 Административного регламента, является последний день окончания срока предоставления </w:t>
      </w:r>
      <w:r w:rsidR="00F36A0B" w:rsidRPr="00454269">
        <w:rPr>
          <w:rFonts w:ascii="Times New Roman" w:hAnsi="Times New Roman" w:cs="Times New Roman"/>
          <w:color w:val="000000" w:themeColor="text1"/>
          <w:sz w:val="28"/>
          <w:szCs w:val="28"/>
        </w:rPr>
        <w:t>муниципальной услуги</w:t>
      </w:r>
      <w:r w:rsidRPr="00454269">
        <w:rPr>
          <w:rFonts w:ascii="Times New Roman" w:hAnsi="Times New Roman" w:cs="Times New Roman"/>
          <w:color w:val="000000" w:themeColor="text1"/>
          <w:sz w:val="28"/>
          <w:szCs w:val="28"/>
        </w:rPr>
        <w:t xml:space="preserve"> или срока подготовки уведомления об отказе в предоставлении </w:t>
      </w:r>
      <w:r w:rsidR="00F36A0B" w:rsidRPr="00454269">
        <w:rPr>
          <w:rFonts w:ascii="Times New Roman" w:hAnsi="Times New Roman" w:cs="Times New Roman"/>
          <w:color w:val="000000" w:themeColor="text1"/>
          <w:sz w:val="28"/>
          <w:szCs w:val="28"/>
        </w:rPr>
        <w:t>муниципальной услуги</w:t>
      </w:r>
      <w:r w:rsidRPr="00454269">
        <w:rPr>
          <w:rFonts w:ascii="Times New Roman" w:hAnsi="Times New Roman" w:cs="Times New Roman"/>
          <w:color w:val="000000" w:themeColor="text1"/>
          <w:sz w:val="28"/>
          <w:szCs w:val="28"/>
        </w:rPr>
        <w:t xml:space="preserve">. </w:t>
      </w:r>
    </w:p>
    <w:p w:rsidR="007D139E" w:rsidRPr="00454269" w:rsidRDefault="007D139E"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Услуга считается предоставленной с момента пол</w:t>
      </w:r>
      <w:r w:rsidR="002D42AC" w:rsidRPr="00454269">
        <w:rPr>
          <w:rFonts w:ascii="Times New Roman" w:hAnsi="Times New Roman" w:cs="Times New Roman"/>
          <w:color w:val="000000" w:themeColor="text1"/>
          <w:sz w:val="28"/>
          <w:szCs w:val="28"/>
        </w:rPr>
        <w:t>учения заявителем ее результата</w:t>
      </w:r>
      <w:r w:rsidRPr="00454269">
        <w:rPr>
          <w:rFonts w:ascii="Times New Roman" w:hAnsi="Times New Roman" w:cs="Times New Roman"/>
          <w:color w:val="000000" w:themeColor="text1"/>
          <w:sz w:val="28"/>
          <w:szCs w:val="28"/>
        </w:rPr>
        <w:t xml:space="preserve">, при условии надлежащего уведомления заявителя о результате </w:t>
      </w:r>
      <w:r w:rsidR="00F36A0B" w:rsidRPr="00454269">
        <w:rPr>
          <w:rFonts w:ascii="Times New Roman" w:hAnsi="Times New Roman" w:cs="Times New Roman"/>
          <w:color w:val="000000" w:themeColor="text1"/>
          <w:sz w:val="28"/>
          <w:szCs w:val="28"/>
        </w:rPr>
        <w:t>муниципальной услуги</w:t>
      </w:r>
      <w:r w:rsidRPr="00454269">
        <w:rPr>
          <w:rFonts w:ascii="Times New Roman" w:hAnsi="Times New Roman" w:cs="Times New Roman"/>
          <w:color w:val="000000" w:themeColor="text1"/>
          <w:sz w:val="28"/>
          <w:szCs w:val="28"/>
        </w:rPr>
        <w:t xml:space="preserve"> и условиях его получения. </w:t>
      </w:r>
    </w:p>
    <w:p w:rsidR="00F0173B" w:rsidRPr="00454269" w:rsidRDefault="00F0173B"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7D139E" w:rsidRPr="00454269" w:rsidRDefault="007D139E" w:rsidP="00454269">
      <w:pPr>
        <w:autoSpaceDE w:val="0"/>
        <w:autoSpaceDN w:val="0"/>
        <w:adjustRightInd w:val="0"/>
        <w:spacing w:after="0" w:line="240" w:lineRule="exact"/>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Приостановление предоставления </w:t>
      </w:r>
      <w:r w:rsidR="00F36A0B" w:rsidRPr="00454269">
        <w:rPr>
          <w:rFonts w:ascii="Times New Roman" w:hAnsi="Times New Roman" w:cs="Times New Roman"/>
          <w:color w:val="000000" w:themeColor="text1"/>
          <w:sz w:val="28"/>
          <w:szCs w:val="28"/>
        </w:rPr>
        <w:t>муниципальной услуги</w:t>
      </w:r>
      <w:r w:rsidR="00F0173B" w:rsidRPr="00454269">
        <w:rPr>
          <w:rFonts w:ascii="Times New Roman" w:hAnsi="Times New Roman" w:cs="Times New Roman"/>
          <w:color w:val="000000" w:themeColor="text1"/>
          <w:sz w:val="28"/>
          <w:szCs w:val="28"/>
        </w:rPr>
        <w:t xml:space="preserve"> не предусмотрено.</w:t>
      </w:r>
    </w:p>
    <w:p w:rsidR="00F0173B" w:rsidRPr="00454269" w:rsidRDefault="00F0173B"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7D139E" w:rsidRPr="00454269" w:rsidRDefault="007D139E" w:rsidP="007D13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13. Перечень нормативных правовых актов регулирующих предоставление </w:t>
      </w:r>
      <w:r w:rsidR="00F36A0B" w:rsidRPr="00454269">
        <w:rPr>
          <w:rFonts w:ascii="Times New Roman" w:hAnsi="Times New Roman" w:cs="Times New Roman"/>
          <w:color w:val="000000" w:themeColor="text1"/>
          <w:sz w:val="28"/>
          <w:szCs w:val="28"/>
        </w:rPr>
        <w:t>муниципальной услуги</w:t>
      </w:r>
      <w:r w:rsidRPr="00454269">
        <w:rPr>
          <w:rFonts w:ascii="Times New Roman" w:hAnsi="Times New Roman" w:cs="Times New Roman"/>
          <w:color w:val="000000" w:themeColor="text1"/>
          <w:sz w:val="28"/>
          <w:szCs w:val="28"/>
        </w:rPr>
        <w:t>:</w:t>
      </w:r>
    </w:p>
    <w:p w:rsidR="004578F0" w:rsidRPr="00454269" w:rsidRDefault="003825F4"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hyperlink r:id="rId11" w:history="1">
        <w:r w:rsidR="004578F0" w:rsidRPr="00454269">
          <w:rPr>
            <w:rFonts w:ascii="Times New Roman" w:hAnsi="Times New Roman" w:cs="Times New Roman"/>
            <w:color w:val="000000" w:themeColor="text1"/>
            <w:sz w:val="28"/>
            <w:szCs w:val="28"/>
          </w:rPr>
          <w:t>Конституци</w:t>
        </w:r>
      </w:hyperlink>
      <w:r w:rsidR="007D139E" w:rsidRPr="00454269">
        <w:rPr>
          <w:rFonts w:ascii="Times New Roman" w:hAnsi="Times New Roman" w:cs="Times New Roman"/>
          <w:color w:val="000000" w:themeColor="text1"/>
          <w:sz w:val="28"/>
          <w:szCs w:val="28"/>
        </w:rPr>
        <w:t>я</w:t>
      </w:r>
      <w:r w:rsidR="004578F0" w:rsidRPr="00454269">
        <w:rPr>
          <w:rFonts w:ascii="Times New Roman" w:hAnsi="Times New Roman" w:cs="Times New Roman"/>
          <w:color w:val="000000" w:themeColor="text1"/>
          <w:sz w:val="28"/>
          <w:szCs w:val="28"/>
        </w:rPr>
        <w:t xml:space="preserve"> Российской Федерации, принят</w:t>
      </w:r>
      <w:r w:rsidR="007D139E" w:rsidRPr="00454269">
        <w:rPr>
          <w:rFonts w:ascii="Times New Roman" w:hAnsi="Times New Roman" w:cs="Times New Roman"/>
          <w:color w:val="000000" w:themeColor="text1"/>
          <w:sz w:val="28"/>
          <w:szCs w:val="28"/>
        </w:rPr>
        <w:t>ая</w:t>
      </w:r>
      <w:r w:rsidR="004578F0" w:rsidRPr="00454269">
        <w:rPr>
          <w:rFonts w:ascii="Times New Roman" w:hAnsi="Times New Roman" w:cs="Times New Roman"/>
          <w:color w:val="000000" w:themeColor="text1"/>
          <w:sz w:val="28"/>
          <w:szCs w:val="28"/>
        </w:rPr>
        <w:t xml:space="preserve"> всенародным голо</w:t>
      </w:r>
      <w:r w:rsidR="006B3342" w:rsidRPr="00454269">
        <w:rPr>
          <w:rFonts w:ascii="Times New Roman" w:hAnsi="Times New Roman" w:cs="Times New Roman"/>
          <w:color w:val="000000" w:themeColor="text1"/>
          <w:sz w:val="28"/>
          <w:szCs w:val="28"/>
        </w:rPr>
        <w:t>сованием 12 декабря 1993 года («</w:t>
      </w:r>
      <w:r w:rsidR="004578F0" w:rsidRPr="00454269">
        <w:rPr>
          <w:rFonts w:ascii="Times New Roman" w:hAnsi="Times New Roman" w:cs="Times New Roman"/>
          <w:color w:val="000000" w:themeColor="text1"/>
          <w:sz w:val="28"/>
          <w:szCs w:val="28"/>
        </w:rPr>
        <w:t>Российская газета</w:t>
      </w:r>
      <w:r w:rsidR="006B3342" w:rsidRPr="00454269">
        <w:rPr>
          <w:rFonts w:ascii="Times New Roman" w:hAnsi="Times New Roman" w:cs="Times New Roman"/>
          <w:color w:val="000000" w:themeColor="text1"/>
          <w:sz w:val="28"/>
          <w:szCs w:val="28"/>
        </w:rPr>
        <w:t>»</w:t>
      </w:r>
      <w:r w:rsidR="004578F0"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004578F0" w:rsidRPr="00454269">
        <w:rPr>
          <w:rFonts w:ascii="Times New Roman" w:hAnsi="Times New Roman" w:cs="Times New Roman"/>
          <w:color w:val="000000" w:themeColor="text1"/>
          <w:sz w:val="28"/>
          <w:szCs w:val="28"/>
        </w:rPr>
        <w:t xml:space="preserve"> 7, 21.01.2009, </w:t>
      </w:r>
      <w:r w:rsidR="006B3342" w:rsidRPr="00454269">
        <w:rPr>
          <w:rFonts w:ascii="Times New Roman" w:hAnsi="Times New Roman" w:cs="Times New Roman"/>
          <w:color w:val="000000" w:themeColor="text1"/>
          <w:sz w:val="28"/>
          <w:szCs w:val="28"/>
        </w:rPr>
        <w:t>«Собрание законодательства РФ»</w:t>
      </w:r>
      <w:r w:rsidR="004578F0" w:rsidRPr="00454269">
        <w:rPr>
          <w:rFonts w:ascii="Times New Roman" w:hAnsi="Times New Roman" w:cs="Times New Roman"/>
          <w:color w:val="000000" w:themeColor="text1"/>
          <w:sz w:val="28"/>
          <w:szCs w:val="28"/>
        </w:rPr>
        <w:t xml:space="preserve">, 26.01.2009, </w:t>
      </w:r>
      <w:r w:rsidR="006B3342" w:rsidRPr="00454269">
        <w:rPr>
          <w:rFonts w:ascii="Times New Roman" w:hAnsi="Times New Roman" w:cs="Times New Roman"/>
          <w:color w:val="000000" w:themeColor="text1"/>
          <w:sz w:val="28"/>
          <w:szCs w:val="28"/>
        </w:rPr>
        <w:t>№</w:t>
      </w:r>
      <w:r w:rsidR="004578F0" w:rsidRPr="00454269">
        <w:rPr>
          <w:rFonts w:ascii="Times New Roman" w:hAnsi="Times New Roman" w:cs="Times New Roman"/>
          <w:color w:val="000000" w:themeColor="text1"/>
          <w:sz w:val="28"/>
          <w:szCs w:val="28"/>
        </w:rPr>
        <w:t xml:space="preserve"> 4, ст. 445, </w:t>
      </w:r>
      <w:r w:rsidR="006B3342" w:rsidRPr="00454269">
        <w:rPr>
          <w:rFonts w:ascii="Times New Roman" w:hAnsi="Times New Roman" w:cs="Times New Roman"/>
          <w:color w:val="000000" w:themeColor="text1"/>
          <w:sz w:val="28"/>
          <w:szCs w:val="28"/>
        </w:rPr>
        <w:t>«</w:t>
      </w:r>
      <w:r w:rsidR="004578F0" w:rsidRPr="00454269">
        <w:rPr>
          <w:rFonts w:ascii="Times New Roman" w:hAnsi="Times New Roman" w:cs="Times New Roman"/>
          <w:color w:val="000000" w:themeColor="text1"/>
          <w:sz w:val="28"/>
          <w:szCs w:val="28"/>
        </w:rPr>
        <w:t>Парламентская газета</w:t>
      </w:r>
      <w:r w:rsidR="006B3342" w:rsidRPr="00454269">
        <w:rPr>
          <w:rFonts w:ascii="Times New Roman" w:hAnsi="Times New Roman" w:cs="Times New Roman"/>
          <w:color w:val="000000" w:themeColor="text1"/>
          <w:sz w:val="28"/>
          <w:szCs w:val="28"/>
        </w:rPr>
        <w:t>»</w:t>
      </w:r>
      <w:r w:rsidR="004578F0"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004578F0" w:rsidRPr="00454269">
        <w:rPr>
          <w:rFonts w:ascii="Times New Roman" w:hAnsi="Times New Roman" w:cs="Times New Roman"/>
          <w:color w:val="000000" w:themeColor="text1"/>
          <w:sz w:val="28"/>
          <w:szCs w:val="28"/>
        </w:rPr>
        <w:t xml:space="preserve"> 4, 23-29.01.2009);</w:t>
      </w:r>
    </w:p>
    <w:p w:rsidR="004578F0" w:rsidRPr="00454269" w:rsidRDefault="007D139E"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Гражданский</w:t>
      </w:r>
      <w:r w:rsidR="004578F0" w:rsidRPr="00454269">
        <w:rPr>
          <w:rFonts w:ascii="Times New Roman" w:hAnsi="Times New Roman" w:cs="Times New Roman"/>
          <w:color w:val="000000" w:themeColor="text1"/>
          <w:sz w:val="28"/>
          <w:szCs w:val="28"/>
        </w:rPr>
        <w:t xml:space="preserve"> </w:t>
      </w:r>
      <w:hyperlink r:id="rId12" w:history="1">
        <w:r w:rsidR="004578F0" w:rsidRPr="00454269">
          <w:rPr>
            <w:rFonts w:ascii="Times New Roman" w:hAnsi="Times New Roman" w:cs="Times New Roman"/>
            <w:color w:val="000000" w:themeColor="text1"/>
            <w:sz w:val="28"/>
            <w:szCs w:val="28"/>
          </w:rPr>
          <w:t>кодекс</w:t>
        </w:r>
      </w:hyperlink>
      <w:r w:rsidR="004578F0" w:rsidRPr="00454269">
        <w:rPr>
          <w:rFonts w:ascii="Times New Roman" w:hAnsi="Times New Roman" w:cs="Times New Roman"/>
          <w:color w:val="000000" w:themeColor="text1"/>
          <w:sz w:val="28"/>
          <w:szCs w:val="28"/>
        </w:rPr>
        <w:t xml:space="preserve"> Российской Федерации (часть первая) </w:t>
      </w:r>
      <w:r w:rsidR="00011523" w:rsidRPr="00454269">
        <w:rPr>
          <w:rFonts w:ascii="Times New Roman" w:hAnsi="Times New Roman" w:cs="Times New Roman"/>
          <w:color w:val="000000" w:themeColor="text1"/>
          <w:sz w:val="28"/>
          <w:szCs w:val="28"/>
        </w:rPr>
        <w:t xml:space="preserve">                    </w:t>
      </w:r>
      <w:r w:rsidR="004578F0" w:rsidRPr="00454269">
        <w:rPr>
          <w:rFonts w:ascii="Times New Roman" w:hAnsi="Times New Roman" w:cs="Times New Roman"/>
          <w:color w:val="000000" w:themeColor="text1"/>
          <w:sz w:val="28"/>
          <w:szCs w:val="28"/>
        </w:rPr>
        <w:t xml:space="preserve">от 30 ноября 1994 г. </w:t>
      </w:r>
      <w:r w:rsidR="006B3342" w:rsidRPr="00454269">
        <w:rPr>
          <w:rFonts w:ascii="Times New Roman" w:hAnsi="Times New Roman" w:cs="Times New Roman"/>
          <w:color w:val="000000" w:themeColor="text1"/>
          <w:sz w:val="28"/>
          <w:szCs w:val="28"/>
        </w:rPr>
        <w:t>№ 51-ФЗ («</w:t>
      </w:r>
      <w:r w:rsidR="004578F0" w:rsidRPr="00454269">
        <w:rPr>
          <w:rFonts w:ascii="Times New Roman" w:hAnsi="Times New Roman" w:cs="Times New Roman"/>
          <w:color w:val="000000" w:themeColor="text1"/>
          <w:sz w:val="28"/>
          <w:szCs w:val="28"/>
        </w:rPr>
        <w:t>Собрание законодательства РФ</w:t>
      </w:r>
      <w:r w:rsidR="006B3342" w:rsidRPr="00454269">
        <w:rPr>
          <w:rFonts w:ascii="Times New Roman" w:hAnsi="Times New Roman" w:cs="Times New Roman"/>
          <w:color w:val="000000" w:themeColor="text1"/>
          <w:sz w:val="28"/>
          <w:szCs w:val="28"/>
        </w:rPr>
        <w:t>»</w:t>
      </w:r>
      <w:r w:rsidR="004578F0" w:rsidRPr="00454269">
        <w:rPr>
          <w:rFonts w:ascii="Times New Roman" w:hAnsi="Times New Roman" w:cs="Times New Roman"/>
          <w:color w:val="000000" w:themeColor="text1"/>
          <w:sz w:val="28"/>
          <w:szCs w:val="28"/>
        </w:rPr>
        <w:t xml:space="preserve">, 05.12.1994, </w:t>
      </w:r>
      <w:r w:rsidR="006B3342" w:rsidRPr="00454269">
        <w:rPr>
          <w:rFonts w:ascii="Times New Roman" w:hAnsi="Times New Roman" w:cs="Times New Roman"/>
          <w:color w:val="000000" w:themeColor="text1"/>
          <w:sz w:val="28"/>
          <w:szCs w:val="28"/>
        </w:rPr>
        <w:t>№ 32, ст. 3301, «</w:t>
      </w:r>
      <w:r w:rsidR="004578F0" w:rsidRPr="00454269">
        <w:rPr>
          <w:rFonts w:ascii="Times New Roman" w:hAnsi="Times New Roman" w:cs="Times New Roman"/>
          <w:color w:val="000000" w:themeColor="text1"/>
          <w:sz w:val="28"/>
          <w:szCs w:val="28"/>
        </w:rPr>
        <w:t>Российская га</w:t>
      </w:r>
      <w:r w:rsidR="006B3342" w:rsidRPr="00454269">
        <w:rPr>
          <w:rFonts w:ascii="Times New Roman" w:hAnsi="Times New Roman" w:cs="Times New Roman"/>
          <w:color w:val="000000" w:themeColor="text1"/>
          <w:sz w:val="28"/>
          <w:szCs w:val="28"/>
        </w:rPr>
        <w:t>зета», №</w:t>
      </w:r>
      <w:r w:rsidR="004578F0" w:rsidRPr="00454269">
        <w:rPr>
          <w:rFonts w:ascii="Times New Roman" w:hAnsi="Times New Roman" w:cs="Times New Roman"/>
          <w:color w:val="000000" w:themeColor="text1"/>
          <w:sz w:val="28"/>
          <w:szCs w:val="28"/>
        </w:rPr>
        <w:t xml:space="preserve"> 238-239, 08.12.1994);</w:t>
      </w:r>
    </w:p>
    <w:p w:rsidR="004578F0" w:rsidRPr="00454269" w:rsidRDefault="004578F0"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Граждански</w:t>
      </w:r>
      <w:r w:rsidR="007D139E" w:rsidRPr="00454269">
        <w:rPr>
          <w:rFonts w:ascii="Times New Roman" w:hAnsi="Times New Roman" w:cs="Times New Roman"/>
          <w:color w:val="000000" w:themeColor="text1"/>
          <w:sz w:val="28"/>
          <w:szCs w:val="28"/>
        </w:rPr>
        <w:t>й</w:t>
      </w:r>
      <w:r w:rsidRPr="00454269">
        <w:rPr>
          <w:rFonts w:ascii="Times New Roman" w:hAnsi="Times New Roman" w:cs="Times New Roman"/>
          <w:color w:val="000000" w:themeColor="text1"/>
          <w:sz w:val="28"/>
          <w:szCs w:val="28"/>
        </w:rPr>
        <w:t xml:space="preserve"> </w:t>
      </w:r>
      <w:hyperlink r:id="rId13" w:history="1">
        <w:r w:rsidRPr="00454269">
          <w:rPr>
            <w:rFonts w:ascii="Times New Roman" w:hAnsi="Times New Roman" w:cs="Times New Roman"/>
            <w:color w:val="000000" w:themeColor="text1"/>
            <w:sz w:val="28"/>
            <w:szCs w:val="28"/>
          </w:rPr>
          <w:t>кодекс</w:t>
        </w:r>
      </w:hyperlink>
      <w:r w:rsidRPr="00454269">
        <w:rPr>
          <w:rFonts w:ascii="Times New Roman" w:hAnsi="Times New Roman" w:cs="Times New Roman"/>
          <w:color w:val="000000" w:themeColor="text1"/>
          <w:sz w:val="28"/>
          <w:szCs w:val="28"/>
        </w:rPr>
        <w:t xml:space="preserve"> Российской Федерации (част</w:t>
      </w:r>
      <w:r w:rsidR="006B3342" w:rsidRPr="00454269">
        <w:rPr>
          <w:rFonts w:ascii="Times New Roman" w:hAnsi="Times New Roman" w:cs="Times New Roman"/>
          <w:color w:val="000000" w:themeColor="text1"/>
          <w:sz w:val="28"/>
          <w:szCs w:val="28"/>
        </w:rPr>
        <w:t>ь вторая) от 26 января 1996 г. № 14-ФЗ («</w:t>
      </w:r>
      <w:r w:rsidRPr="00454269">
        <w:rPr>
          <w:rFonts w:ascii="Times New Roman" w:hAnsi="Times New Roman" w:cs="Times New Roman"/>
          <w:color w:val="000000" w:themeColor="text1"/>
          <w:sz w:val="28"/>
          <w:szCs w:val="28"/>
        </w:rPr>
        <w:t>Собрание законодательства РФ</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29.01.1996, </w:t>
      </w:r>
      <w:r w:rsidR="006B3342" w:rsidRPr="00454269">
        <w:rPr>
          <w:rFonts w:ascii="Times New Roman" w:hAnsi="Times New Roman" w:cs="Times New Roman"/>
          <w:color w:val="000000" w:themeColor="text1"/>
          <w:sz w:val="28"/>
          <w:szCs w:val="28"/>
        </w:rPr>
        <w:t>№ 5, ст. 410, «Российская газета»</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23,</w:t>
      </w:r>
      <w:r w:rsidR="006B3342" w:rsidRPr="00454269">
        <w:rPr>
          <w:rFonts w:ascii="Times New Roman" w:hAnsi="Times New Roman" w:cs="Times New Roman"/>
          <w:color w:val="000000" w:themeColor="text1"/>
          <w:sz w:val="28"/>
          <w:szCs w:val="28"/>
        </w:rPr>
        <w:t xml:space="preserve"> 06.02.1996, № 24, 07.02.1996, №</w:t>
      </w:r>
      <w:r w:rsidRPr="00454269">
        <w:rPr>
          <w:rFonts w:ascii="Times New Roman" w:hAnsi="Times New Roman" w:cs="Times New Roman"/>
          <w:color w:val="000000" w:themeColor="text1"/>
          <w:sz w:val="28"/>
          <w:szCs w:val="28"/>
        </w:rPr>
        <w:t xml:space="preserve"> 25, 08.02.1996, </w:t>
      </w:r>
      <w:r w:rsidR="00235A9E"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27, 10.02.1996);</w:t>
      </w:r>
    </w:p>
    <w:p w:rsidR="004578F0" w:rsidRPr="00454269" w:rsidRDefault="004578F0"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Градостроительны</w:t>
      </w:r>
      <w:r w:rsidR="007D139E" w:rsidRPr="00454269">
        <w:rPr>
          <w:rFonts w:ascii="Times New Roman" w:hAnsi="Times New Roman" w:cs="Times New Roman"/>
          <w:color w:val="000000" w:themeColor="text1"/>
          <w:sz w:val="28"/>
          <w:szCs w:val="28"/>
        </w:rPr>
        <w:t>й</w:t>
      </w:r>
      <w:r w:rsidRPr="00454269">
        <w:rPr>
          <w:rFonts w:ascii="Times New Roman" w:hAnsi="Times New Roman" w:cs="Times New Roman"/>
          <w:color w:val="000000" w:themeColor="text1"/>
          <w:sz w:val="28"/>
          <w:szCs w:val="28"/>
        </w:rPr>
        <w:t xml:space="preserve"> </w:t>
      </w:r>
      <w:hyperlink r:id="rId14" w:history="1">
        <w:r w:rsidRPr="00454269">
          <w:rPr>
            <w:rFonts w:ascii="Times New Roman" w:hAnsi="Times New Roman" w:cs="Times New Roman"/>
            <w:color w:val="000000" w:themeColor="text1"/>
            <w:sz w:val="28"/>
            <w:szCs w:val="28"/>
          </w:rPr>
          <w:t>кодекс</w:t>
        </w:r>
      </w:hyperlink>
      <w:r w:rsidRPr="00454269">
        <w:rPr>
          <w:rFonts w:ascii="Times New Roman" w:hAnsi="Times New Roman" w:cs="Times New Roman"/>
          <w:color w:val="000000" w:themeColor="text1"/>
          <w:sz w:val="28"/>
          <w:szCs w:val="28"/>
        </w:rPr>
        <w:t xml:space="preserve"> Российской Ф</w:t>
      </w:r>
      <w:r w:rsidR="006B3342" w:rsidRPr="00454269">
        <w:rPr>
          <w:rFonts w:ascii="Times New Roman" w:hAnsi="Times New Roman" w:cs="Times New Roman"/>
          <w:color w:val="000000" w:themeColor="text1"/>
          <w:sz w:val="28"/>
          <w:szCs w:val="28"/>
        </w:rPr>
        <w:t>едерации от 29 декабря 2004</w:t>
      </w:r>
      <w:r w:rsidR="007D139E" w:rsidRPr="00454269">
        <w:rPr>
          <w:rFonts w:ascii="Times New Roman" w:hAnsi="Times New Roman" w:cs="Times New Roman"/>
          <w:color w:val="000000" w:themeColor="text1"/>
          <w:sz w:val="28"/>
          <w:szCs w:val="28"/>
        </w:rPr>
        <w:t>г.</w:t>
      </w:r>
      <w:r w:rsidR="006B3342" w:rsidRPr="00454269">
        <w:rPr>
          <w:rFonts w:ascii="Times New Roman" w:hAnsi="Times New Roman" w:cs="Times New Roman"/>
          <w:color w:val="000000" w:themeColor="text1"/>
          <w:sz w:val="28"/>
          <w:szCs w:val="28"/>
        </w:rPr>
        <w:t xml:space="preserve"> № 190-ФЗ («</w:t>
      </w:r>
      <w:r w:rsidRPr="00454269">
        <w:rPr>
          <w:rFonts w:ascii="Times New Roman" w:hAnsi="Times New Roman" w:cs="Times New Roman"/>
          <w:color w:val="000000" w:themeColor="text1"/>
          <w:sz w:val="28"/>
          <w:szCs w:val="28"/>
        </w:rPr>
        <w:t>Российская газета</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 290, 30.12.2004, «</w:t>
      </w:r>
      <w:r w:rsidRPr="00454269">
        <w:rPr>
          <w:rFonts w:ascii="Times New Roman" w:hAnsi="Times New Roman" w:cs="Times New Roman"/>
          <w:color w:val="000000" w:themeColor="text1"/>
          <w:sz w:val="28"/>
          <w:szCs w:val="28"/>
        </w:rPr>
        <w:t>Собрание законодательства РФ</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03.0</w:t>
      </w:r>
      <w:r w:rsidR="006B3342" w:rsidRPr="00454269">
        <w:rPr>
          <w:rFonts w:ascii="Times New Roman" w:hAnsi="Times New Roman" w:cs="Times New Roman"/>
          <w:color w:val="000000" w:themeColor="text1"/>
          <w:sz w:val="28"/>
          <w:szCs w:val="28"/>
        </w:rPr>
        <w:t>1.2005, № 1 (часть 1), ст. 16, «</w:t>
      </w:r>
      <w:r w:rsidRPr="00454269">
        <w:rPr>
          <w:rFonts w:ascii="Times New Roman" w:hAnsi="Times New Roman" w:cs="Times New Roman"/>
          <w:color w:val="000000" w:themeColor="text1"/>
          <w:sz w:val="28"/>
          <w:szCs w:val="28"/>
        </w:rPr>
        <w:t>Парламентская газета</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5-6, 14.01.2005);</w:t>
      </w:r>
    </w:p>
    <w:p w:rsidR="004578F0" w:rsidRPr="00454269" w:rsidRDefault="004578F0"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Федеральны</w:t>
      </w:r>
      <w:r w:rsidR="007D139E" w:rsidRPr="00454269">
        <w:rPr>
          <w:rFonts w:ascii="Times New Roman" w:hAnsi="Times New Roman" w:cs="Times New Roman"/>
          <w:color w:val="000000" w:themeColor="text1"/>
          <w:sz w:val="28"/>
          <w:szCs w:val="28"/>
        </w:rPr>
        <w:t>й</w:t>
      </w:r>
      <w:r w:rsidRPr="00454269">
        <w:rPr>
          <w:rFonts w:ascii="Times New Roman" w:hAnsi="Times New Roman" w:cs="Times New Roman"/>
          <w:color w:val="000000" w:themeColor="text1"/>
          <w:sz w:val="28"/>
          <w:szCs w:val="28"/>
        </w:rPr>
        <w:t xml:space="preserve"> </w:t>
      </w:r>
      <w:hyperlink r:id="rId15" w:history="1">
        <w:r w:rsidRPr="00454269">
          <w:rPr>
            <w:rFonts w:ascii="Times New Roman" w:hAnsi="Times New Roman" w:cs="Times New Roman"/>
            <w:color w:val="000000" w:themeColor="text1"/>
            <w:sz w:val="28"/>
            <w:szCs w:val="28"/>
          </w:rPr>
          <w:t>закон</w:t>
        </w:r>
      </w:hyperlink>
      <w:r w:rsidR="006B3342" w:rsidRPr="00454269">
        <w:rPr>
          <w:rFonts w:ascii="Times New Roman" w:hAnsi="Times New Roman" w:cs="Times New Roman"/>
          <w:color w:val="000000" w:themeColor="text1"/>
          <w:sz w:val="28"/>
          <w:szCs w:val="28"/>
        </w:rPr>
        <w:t xml:space="preserve"> от 29 декабря 2004 г. № 191-ФЗ «</w:t>
      </w:r>
      <w:r w:rsidRPr="00454269">
        <w:rPr>
          <w:rFonts w:ascii="Times New Roman" w:hAnsi="Times New Roman" w:cs="Times New Roman"/>
          <w:color w:val="000000" w:themeColor="text1"/>
          <w:sz w:val="28"/>
          <w:szCs w:val="28"/>
        </w:rPr>
        <w:t>О введении в действие Градостроительного кодекса Российской Федерации</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Российск</w:t>
      </w:r>
      <w:r w:rsidR="006B3342" w:rsidRPr="00454269">
        <w:rPr>
          <w:rFonts w:ascii="Times New Roman" w:hAnsi="Times New Roman" w:cs="Times New Roman"/>
          <w:color w:val="000000" w:themeColor="text1"/>
          <w:sz w:val="28"/>
          <w:szCs w:val="28"/>
        </w:rPr>
        <w:t xml:space="preserve">ая </w:t>
      </w:r>
      <w:r w:rsidR="006B3342" w:rsidRPr="00454269">
        <w:rPr>
          <w:rFonts w:ascii="Times New Roman" w:hAnsi="Times New Roman" w:cs="Times New Roman"/>
          <w:color w:val="000000" w:themeColor="text1"/>
          <w:sz w:val="28"/>
          <w:szCs w:val="28"/>
        </w:rPr>
        <w:lastRenderedPageBreak/>
        <w:t>газета</w:t>
      </w:r>
      <w:r w:rsidR="00CF029C" w:rsidRPr="00454269">
        <w:rPr>
          <w:rFonts w:ascii="Times New Roman" w:hAnsi="Times New Roman" w:cs="Times New Roman"/>
          <w:color w:val="000000" w:themeColor="text1"/>
          <w:sz w:val="28"/>
          <w:szCs w:val="28"/>
        </w:rPr>
        <w:t>»</w:t>
      </w:r>
      <w:r w:rsidR="006B3342" w:rsidRPr="00454269">
        <w:rPr>
          <w:rFonts w:ascii="Times New Roman" w:hAnsi="Times New Roman" w:cs="Times New Roman"/>
          <w:color w:val="000000" w:themeColor="text1"/>
          <w:sz w:val="28"/>
          <w:szCs w:val="28"/>
        </w:rPr>
        <w:t>, № 290, 30.12.2004, «</w:t>
      </w:r>
      <w:r w:rsidRPr="00454269">
        <w:rPr>
          <w:rFonts w:ascii="Times New Roman" w:hAnsi="Times New Roman" w:cs="Times New Roman"/>
          <w:color w:val="000000" w:themeColor="text1"/>
          <w:sz w:val="28"/>
          <w:szCs w:val="28"/>
        </w:rPr>
        <w:t>Собрание законодательства РФ</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03.01.200</w:t>
      </w:r>
      <w:r w:rsidR="006B3342" w:rsidRPr="00454269">
        <w:rPr>
          <w:rFonts w:ascii="Times New Roman" w:hAnsi="Times New Roman" w:cs="Times New Roman"/>
          <w:color w:val="000000" w:themeColor="text1"/>
          <w:sz w:val="28"/>
          <w:szCs w:val="28"/>
        </w:rPr>
        <w:t xml:space="preserve">5, </w:t>
      </w:r>
      <w:r w:rsidR="00235A9E"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1 (часть 1), с</w:t>
      </w:r>
      <w:r w:rsidR="006B3342" w:rsidRPr="00454269">
        <w:rPr>
          <w:rFonts w:ascii="Times New Roman" w:hAnsi="Times New Roman" w:cs="Times New Roman"/>
          <w:color w:val="000000" w:themeColor="text1"/>
          <w:sz w:val="28"/>
          <w:szCs w:val="28"/>
        </w:rPr>
        <w:t>т. 17, «Парламентская газета», №</w:t>
      </w:r>
      <w:r w:rsidRPr="00454269">
        <w:rPr>
          <w:rFonts w:ascii="Times New Roman" w:hAnsi="Times New Roman" w:cs="Times New Roman"/>
          <w:color w:val="000000" w:themeColor="text1"/>
          <w:sz w:val="28"/>
          <w:szCs w:val="28"/>
        </w:rPr>
        <w:t xml:space="preserve"> 5-6, 14.01.2005);</w:t>
      </w:r>
    </w:p>
    <w:p w:rsidR="004578F0" w:rsidRPr="00454269" w:rsidRDefault="004578F0"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Земельны</w:t>
      </w:r>
      <w:r w:rsidR="007D139E" w:rsidRPr="00454269">
        <w:rPr>
          <w:rFonts w:ascii="Times New Roman" w:hAnsi="Times New Roman" w:cs="Times New Roman"/>
          <w:color w:val="000000" w:themeColor="text1"/>
          <w:sz w:val="28"/>
          <w:szCs w:val="28"/>
        </w:rPr>
        <w:t>й</w:t>
      </w:r>
      <w:r w:rsidRPr="00454269">
        <w:rPr>
          <w:rFonts w:ascii="Times New Roman" w:hAnsi="Times New Roman" w:cs="Times New Roman"/>
          <w:color w:val="000000" w:themeColor="text1"/>
          <w:sz w:val="28"/>
          <w:szCs w:val="28"/>
        </w:rPr>
        <w:t xml:space="preserve"> </w:t>
      </w:r>
      <w:hyperlink r:id="rId16" w:history="1">
        <w:r w:rsidRPr="00454269">
          <w:rPr>
            <w:rFonts w:ascii="Times New Roman" w:hAnsi="Times New Roman" w:cs="Times New Roman"/>
            <w:color w:val="000000" w:themeColor="text1"/>
            <w:sz w:val="28"/>
            <w:szCs w:val="28"/>
          </w:rPr>
          <w:t>кодекс</w:t>
        </w:r>
      </w:hyperlink>
      <w:r w:rsidRPr="00454269">
        <w:rPr>
          <w:rFonts w:ascii="Times New Roman" w:hAnsi="Times New Roman" w:cs="Times New Roman"/>
          <w:color w:val="000000" w:themeColor="text1"/>
          <w:sz w:val="28"/>
          <w:szCs w:val="28"/>
        </w:rPr>
        <w:t xml:space="preserve"> Российской Ф</w:t>
      </w:r>
      <w:r w:rsidR="006B3342" w:rsidRPr="00454269">
        <w:rPr>
          <w:rFonts w:ascii="Times New Roman" w:hAnsi="Times New Roman" w:cs="Times New Roman"/>
          <w:color w:val="000000" w:themeColor="text1"/>
          <w:sz w:val="28"/>
          <w:szCs w:val="28"/>
        </w:rPr>
        <w:t xml:space="preserve">едерации от 25 октября 2001 г. </w:t>
      </w:r>
      <w:r w:rsidR="005439C5"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 136-ФЗ («Собрание законодательства РФ»</w:t>
      </w:r>
      <w:r w:rsidRPr="00454269">
        <w:rPr>
          <w:rFonts w:ascii="Times New Roman" w:hAnsi="Times New Roman" w:cs="Times New Roman"/>
          <w:color w:val="000000" w:themeColor="text1"/>
          <w:sz w:val="28"/>
          <w:szCs w:val="28"/>
        </w:rPr>
        <w:t xml:space="preserve">, 29.10.2001,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44, ст. 4147,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Парламентская газета</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204-205, 30.10.2001, </w:t>
      </w:r>
      <w:r w:rsidR="006B3342" w:rsidRPr="00454269">
        <w:rPr>
          <w:rFonts w:ascii="Times New Roman" w:hAnsi="Times New Roman" w:cs="Times New Roman"/>
          <w:color w:val="000000" w:themeColor="text1"/>
          <w:sz w:val="28"/>
          <w:szCs w:val="28"/>
        </w:rPr>
        <w:t>«Российская газета»</w:t>
      </w:r>
      <w:r w:rsidRPr="00454269">
        <w:rPr>
          <w:rFonts w:ascii="Times New Roman" w:hAnsi="Times New Roman" w:cs="Times New Roman"/>
          <w:color w:val="000000" w:themeColor="text1"/>
          <w:sz w:val="28"/>
          <w:szCs w:val="28"/>
        </w:rPr>
        <w:t xml:space="preserve">, </w:t>
      </w:r>
      <w:r w:rsidR="005439C5"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211-212, 30.10.2001);</w:t>
      </w:r>
    </w:p>
    <w:p w:rsidR="004578F0" w:rsidRPr="00454269" w:rsidRDefault="004578F0"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Федеральны</w:t>
      </w:r>
      <w:r w:rsidR="007D139E" w:rsidRPr="00454269">
        <w:rPr>
          <w:rFonts w:ascii="Times New Roman" w:hAnsi="Times New Roman" w:cs="Times New Roman"/>
          <w:color w:val="000000" w:themeColor="text1"/>
          <w:sz w:val="28"/>
          <w:szCs w:val="28"/>
        </w:rPr>
        <w:t>й</w:t>
      </w:r>
      <w:r w:rsidRPr="00454269">
        <w:rPr>
          <w:rFonts w:ascii="Times New Roman" w:hAnsi="Times New Roman" w:cs="Times New Roman"/>
          <w:color w:val="000000" w:themeColor="text1"/>
          <w:sz w:val="28"/>
          <w:szCs w:val="28"/>
        </w:rPr>
        <w:t xml:space="preserve"> </w:t>
      </w:r>
      <w:hyperlink r:id="rId17" w:history="1">
        <w:r w:rsidRPr="00454269">
          <w:rPr>
            <w:rFonts w:ascii="Times New Roman" w:hAnsi="Times New Roman" w:cs="Times New Roman"/>
            <w:color w:val="000000" w:themeColor="text1"/>
            <w:sz w:val="28"/>
            <w:szCs w:val="28"/>
          </w:rPr>
          <w:t>закон</w:t>
        </w:r>
      </w:hyperlink>
      <w:r w:rsidR="006B3342" w:rsidRPr="00454269">
        <w:rPr>
          <w:rFonts w:ascii="Times New Roman" w:hAnsi="Times New Roman" w:cs="Times New Roman"/>
          <w:color w:val="000000" w:themeColor="text1"/>
          <w:sz w:val="28"/>
          <w:szCs w:val="28"/>
        </w:rPr>
        <w:t xml:space="preserve"> от 25 октября 2001 г. №</w:t>
      </w:r>
      <w:r w:rsidRPr="00454269">
        <w:rPr>
          <w:rFonts w:ascii="Times New Roman" w:hAnsi="Times New Roman" w:cs="Times New Roman"/>
          <w:color w:val="000000" w:themeColor="text1"/>
          <w:sz w:val="28"/>
          <w:szCs w:val="28"/>
        </w:rPr>
        <w:t xml:space="preserve"> 137-ФЗ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О введении в действие Земельно</w:t>
      </w:r>
      <w:r w:rsidR="006B3342" w:rsidRPr="00454269">
        <w:rPr>
          <w:rFonts w:ascii="Times New Roman" w:hAnsi="Times New Roman" w:cs="Times New Roman"/>
          <w:color w:val="000000" w:themeColor="text1"/>
          <w:sz w:val="28"/>
          <w:szCs w:val="28"/>
        </w:rPr>
        <w:t>го кодекса Российской Федерации»</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«Собрание законодательства РФ»</w:t>
      </w:r>
      <w:r w:rsidRPr="00454269">
        <w:rPr>
          <w:rFonts w:ascii="Times New Roman" w:hAnsi="Times New Roman" w:cs="Times New Roman"/>
          <w:color w:val="000000" w:themeColor="text1"/>
          <w:sz w:val="28"/>
          <w:szCs w:val="28"/>
        </w:rPr>
        <w:t xml:space="preserve">, 29.10.2001,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44, ст. 4148, </w:t>
      </w:r>
      <w:r w:rsidR="006B3342" w:rsidRPr="00454269">
        <w:rPr>
          <w:rFonts w:ascii="Times New Roman" w:hAnsi="Times New Roman" w:cs="Times New Roman"/>
          <w:color w:val="000000" w:themeColor="text1"/>
          <w:sz w:val="28"/>
          <w:szCs w:val="28"/>
        </w:rPr>
        <w:t>«Парламентская газета»</w:t>
      </w:r>
      <w:r w:rsidRPr="00454269">
        <w:rPr>
          <w:rFonts w:ascii="Times New Roman" w:hAnsi="Times New Roman" w:cs="Times New Roman"/>
          <w:color w:val="000000" w:themeColor="text1"/>
          <w:sz w:val="28"/>
          <w:szCs w:val="28"/>
        </w:rPr>
        <w:t>,</w:t>
      </w:r>
      <w:r w:rsidR="006B3342" w:rsidRPr="00454269">
        <w:rPr>
          <w:rFonts w:ascii="Times New Roman" w:hAnsi="Times New Roman" w:cs="Times New Roman"/>
          <w:color w:val="000000" w:themeColor="text1"/>
          <w:sz w:val="28"/>
          <w:szCs w:val="28"/>
        </w:rPr>
        <w:t xml:space="preserve"> </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204-205, 30.10.2001, </w:t>
      </w:r>
      <w:r w:rsidR="006B3342" w:rsidRPr="00454269">
        <w:rPr>
          <w:rFonts w:ascii="Times New Roman" w:hAnsi="Times New Roman" w:cs="Times New Roman"/>
          <w:color w:val="000000" w:themeColor="text1"/>
          <w:sz w:val="28"/>
          <w:szCs w:val="28"/>
        </w:rPr>
        <w:t>«Российская газета»</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211-212, 30.10.2001);</w:t>
      </w:r>
    </w:p>
    <w:p w:rsidR="004578F0" w:rsidRPr="00454269" w:rsidRDefault="004578F0"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Федеральны</w:t>
      </w:r>
      <w:r w:rsidR="007D139E" w:rsidRPr="00454269">
        <w:rPr>
          <w:rFonts w:ascii="Times New Roman" w:hAnsi="Times New Roman" w:cs="Times New Roman"/>
          <w:color w:val="000000" w:themeColor="text1"/>
          <w:sz w:val="28"/>
          <w:szCs w:val="28"/>
        </w:rPr>
        <w:t>й</w:t>
      </w:r>
      <w:r w:rsidRPr="00454269">
        <w:rPr>
          <w:rFonts w:ascii="Times New Roman" w:hAnsi="Times New Roman" w:cs="Times New Roman"/>
          <w:color w:val="000000" w:themeColor="text1"/>
          <w:sz w:val="28"/>
          <w:szCs w:val="28"/>
        </w:rPr>
        <w:t xml:space="preserve"> </w:t>
      </w:r>
      <w:hyperlink r:id="rId18" w:history="1">
        <w:r w:rsidRPr="00454269">
          <w:rPr>
            <w:rFonts w:ascii="Times New Roman" w:hAnsi="Times New Roman" w:cs="Times New Roman"/>
            <w:color w:val="000000" w:themeColor="text1"/>
            <w:sz w:val="28"/>
            <w:szCs w:val="28"/>
          </w:rPr>
          <w:t>закон</w:t>
        </w:r>
      </w:hyperlink>
      <w:r w:rsidR="006B3342" w:rsidRPr="00454269">
        <w:rPr>
          <w:rFonts w:ascii="Times New Roman" w:hAnsi="Times New Roman" w:cs="Times New Roman"/>
          <w:color w:val="000000" w:themeColor="text1"/>
          <w:sz w:val="28"/>
          <w:szCs w:val="28"/>
        </w:rPr>
        <w:t xml:space="preserve"> от 27 июля 2010 г. № 210-ФЗ «</w:t>
      </w:r>
      <w:r w:rsidRPr="00454269">
        <w:rPr>
          <w:rFonts w:ascii="Times New Roman" w:hAnsi="Times New Roman" w:cs="Times New Roman"/>
          <w:color w:val="000000" w:themeColor="text1"/>
          <w:sz w:val="28"/>
          <w:szCs w:val="28"/>
        </w:rPr>
        <w:t>Об организации предоставления госуда</w:t>
      </w:r>
      <w:r w:rsidR="006B3342" w:rsidRPr="00454269">
        <w:rPr>
          <w:rFonts w:ascii="Times New Roman" w:hAnsi="Times New Roman" w:cs="Times New Roman"/>
          <w:color w:val="000000" w:themeColor="text1"/>
          <w:sz w:val="28"/>
          <w:szCs w:val="28"/>
        </w:rPr>
        <w:t>рственных и муниципальных услуг»</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Российская газета</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 xml:space="preserve">№ 168, 30.07.2010, «Собрание законодательства </w:t>
      </w:r>
      <w:r w:rsidR="00011523"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РФ»</w:t>
      </w:r>
      <w:r w:rsidRPr="00454269">
        <w:rPr>
          <w:rFonts w:ascii="Times New Roman" w:hAnsi="Times New Roman" w:cs="Times New Roman"/>
          <w:color w:val="000000" w:themeColor="text1"/>
          <w:sz w:val="28"/>
          <w:szCs w:val="28"/>
        </w:rPr>
        <w:t>, 02.08.2010</w:t>
      </w:r>
      <w:r w:rsidR="005439C5"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31, ст. 4179);</w:t>
      </w:r>
    </w:p>
    <w:p w:rsidR="004578F0" w:rsidRPr="00454269" w:rsidRDefault="004578F0"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Федеральны</w:t>
      </w:r>
      <w:r w:rsidR="007D139E" w:rsidRPr="00454269">
        <w:rPr>
          <w:rFonts w:ascii="Times New Roman" w:hAnsi="Times New Roman" w:cs="Times New Roman"/>
          <w:color w:val="000000" w:themeColor="text1"/>
          <w:sz w:val="28"/>
          <w:szCs w:val="28"/>
        </w:rPr>
        <w:t>й</w:t>
      </w:r>
      <w:r w:rsidRPr="00454269">
        <w:rPr>
          <w:rFonts w:ascii="Times New Roman" w:hAnsi="Times New Roman" w:cs="Times New Roman"/>
          <w:color w:val="000000" w:themeColor="text1"/>
          <w:sz w:val="28"/>
          <w:szCs w:val="28"/>
        </w:rPr>
        <w:t xml:space="preserve"> </w:t>
      </w:r>
      <w:hyperlink r:id="rId19" w:history="1">
        <w:r w:rsidRPr="00454269">
          <w:rPr>
            <w:rFonts w:ascii="Times New Roman" w:hAnsi="Times New Roman" w:cs="Times New Roman"/>
            <w:color w:val="000000" w:themeColor="text1"/>
            <w:sz w:val="28"/>
            <w:szCs w:val="28"/>
          </w:rPr>
          <w:t>закон</w:t>
        </w:r>
      </w:hyperlink>
      <w:r w:rsidRPr="00454269">
        <w:rPr>
          <w:rFonts w:ascii="Times New Roman" w:hAnsi="Times New Roman" w:cs="Times New Roman"/>
          <w:color w:val="000000" w:themeColor="text1"/>
          <w:sz w:val="28"/>
          <w:szCs w:val="28"/>
        </w:rPr>
        <w:t xml:space="preserve"> от 27 июля 2006 г. </w:t>
      </w:r>
      <w:r w:rsidR="006B3342" w:rsidRPr="00454269">
        <w:rPr>
          <w:rFonts w:ascii="Times New Roman" w:hAnsi="Times New Roman" w:cs="Times New Roman"/>
          <w:color w:val="000000" w:themeColor="text1"/>
          <w:sz w:val="28"/>
          <w:szCs w:val="28"/>
        </w:rPr>
        <w:t>№ 152-ФЗ «</w:t>
      </w:r>
      <w:r w:rsidRPr="00454269">
        <w:rPr>
          <w:rFonts w:ascii="Times New Roman" w:hAnsi="Times New Roman" w:cs="Times New Roman"/>
          <w:color w:val="000000" w:themeColor="text1"/>
          <w:sz w:val="28"/>
          <w:szCs w:val="28"/>
        </w:rPr>
        <w:t>О персональных данных</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«Российская газета», 29 июля 2006 г., № 165, «</w:t>
      </w:r>
      <w:r w:rsidRPr="00454269">
        <w:rPr>
          <w:rFonts w:ascii="Times New Roman" w:hAnsi="Times New Roman" w:cs="Times New Roman"/>
          <w:color w:val="000000" w:themeColor="text1"/>
          <w:sz w:val="28"/>
          <w:szCs w:val="28"/>
        </w:rPr>
        <w:t>Собрание зак</w:t>
      </w:r>
      <w:r w:rsidR="006B3342" w:rsidRPr="00454269">
        <w:rPr>
          <w:rFonts w:ascii="Times New Roman" w:hAnsi="Times New Roman" w:cs="Times New Roman"/>
          <w:color w:val="000000" w:themeColor="text1"/>
          <w:sz w:val="28"/>
          <w:szCs w:val="28"/>
        </w:rPr>
        <w:t>онодательства РФ», 31.07.2006, №</w:t>
      </w:r>
      <w:r w:rsidRPr="00454269">
        <w:rPr>
          <w:rFonts w:ascii="Times New Roman" w:hAnsi="Times New Roman" w:cs="Times New Roman"/>
          <w:color w:val="000000" w:themeColor="text1"/>
          <w:sz w:val="28"/>
          <w:szCs w:val="28"/>
        </w:rPr>
        <w:t xml:space="preserve"> 31 (1 ч.), ст. 3451);</w:t>
      </w:r>
    </w:p>
    <w:p w:rsidR="004578F0" w:rsidRPr="00454269" w:rsidRDefault="004578F0" w:rsidP="002A707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Федеральны</w:t>
      </w:r>
      <w:r w:rsidR="007D139E" w:rsidRPr="00454269">
        <w:rPr>
          <w:rFonts w:ascii="Times New Roman" w:hAnsi="Times New Roman" w:cs="Times New Roman"/>
          <w:color w:val="000000" w:themeColor="text1"/>
          <w:sz w:val="28"/>
          <w:szCs w:val="28"/>
        </w:rPr>
        <w:t>й</w:t>
      </w:r>
      <w:r w:rsidRPr="00454269">
        <w:rPr>
          <w:rFonts w:ascii="Times New Roman" w:hAnsi="Times New Roman" w:cs="Times New Roman"/>
          <w:color w:val="000000" w:themeColor="text1"/>
          <w:sz w:val="28"/>
          <w:szCs w:val="28"/>
        </w:rPr>
        <w:t xml:space="preserve"> </w:t>
      </w:r>
      <w:hyperlink r:id="rId20" w:history="1">
        <w:r w:rsidRPr="00454269">
          <w:rPr>
            <w:rFonts w:ascii="Times New Roman" w:hAnsi="Times New Roman" w:cs="Times New Roman"/>
            <w:color w:val="000000" w:themeColor="text1"/>
            <w:sz w:val="28"/>
            <w:szCs w:val="28"/>
          </w:rPr>
          <w:t>закон</w:t>
        </w:r>
      </w:hyperlink>
      <w:r w:rsidR="006B3342" w:rsidRPr="00454269">
        <w:rPr>
          <w:rFonts w:ascii="Times New Roman" w:hAnsi="Times New Roman" w:cs="Times New Roman"/>
          <w:color w:val="000000" w:themeColor="text1"/>
          <w:sz w:val="28"/>
          <w:szCs w:val="28"/>
        </w:rPr>
        <w:t xml:space="preserve"> от 06 апреля 2011 г. № 63-ФЗ «</w:t>
      </w:r>
      <w:r w:rsidRPr="00454269">
        <w:rPr>
          <w:rFonts w:ascii="Times New Roman" w:hAnsi="Times New Roman" w:cs="Times New Roman"/>
          <w:color w:val="000000" w:themeColor="text1"/>
          <w:sz w:val="28"/>
          <w:szCs w:val="28"/>
        </w:rPr>
        <w:t>Об электронной подписи</w:t>
      </w:r>
      <w:r w:rsidR="006B3342"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w:t>
      </w:r>
      <w:r w:rsidR="006B3342" w:rsidRPr="00454269">
        <w:rPr>
          <w:rFonts w:ascii="Times New Roman" w:hAnsi="Times New Roman" w:cs="Times New Roman"/>
          <w:color w:val="000000" w:themeColor="text1"/>
          <w:sz w:val="28"/>
          <w:szCs w:val="28"/>
        </w:rPr>
        <w:t>«</w:t>
      </w:r>
      <w:r w:rsidR="00BE20AA" w:rsidRPr="00454269">
        <w:rPr>
          <w:rFonts w:ascii="Times New Roman" w:hAnsi="Times New Roman" w:cs="Times New Roman"/>
          <w:color w:val="000000" w:themeColor="text1"/>
          <w:sz w:val="28"/>
          <w:szCs w:val="28"/>
        </w:rPr>
        <w:t>Российская газета», № 75, 08.04.2011, «Собрание законодательства РФ», 11.04.2011, № 15, ст. 2036, «</w:t>
      </w:r>
      <w:r w:rsidRPr="00454269">
        <w:rPr>
          <w:rFonts w:ascii="Times New Roman" w:hAnsi="Times New Roman" w:cs="Times New Roman"/>
          <w:color w:val="000000" w:themeColor="text1"/>
          <w:sz w:val="28"/>
          <w:szCs w:val="28"/>
        </w:rPr>
        <w:t>Парламентская газета</w:t>
      </w:r>
      <w:r w:rsidR="00BE20AA" w:rsidRPr="00454269">
        <w:rPr>
          <w:rFonts w:ascii="Times New Roman" w:hAnsi="Times New Roman" w:cs="Times New Roman"/>
          <w:color w:val="000000" w:themeColor="text1"/>
          <w:sz w:val="28"/>
          <w:szCs w:val="28"/>
        </w:rPr>
        <w:t>»</w:t>
      </w:r>
      <w:r w:rsidRPr="00454269">
        <w:rPr>
          <w:rFonts w:ascii="Times New Roman" w:hAnsi="Times New Roman" w:cs="Times New Roman"/>
          <w:color w:val="000000" w:themeColor="text1"/>
          <w:sz w:val="28"/>
          <w:szCs w:val="28"/>
        </w:rPr>
        <w:t xml:space="preserve">, </w:t>
      </w:r>
      <w:r w:rsidR="00BE20AA" w:rsidRPr="00454269">
        <w:rPr>
          <w:rFonts w:ascii="Times New Roman" w:hAnsi="Times New Roman" w:cs="Times New Roman"/>
          <w:color w:val="000000" w:themeColor="text1"/>
          <w:sz w:val="28"/>
          <w:szCs w:val="28"/>
        </w:rPr>
        <w:t xml:space="preserve"> №</w:t>
      </w:r>
      <w:r w:rsidRPr="00454269">
        <w:rPr>
          <w:rFonts w:ascii="Times New Roman" w:hAnsi="Times New Roman" w:cs="Times New Roman"/>
          <w:color w:val="000000" w:themeColor="text1"/>
          <w:sz w:val="28"/>
          <w:szCs w:val="28"/>
        </w:rPr>
        <w:t xml:space="preserve"> 17, 08-14.04.2011);</w:t>
      </w:r>
    </w:p>
    <w:p w:rsidR="00685C3D" w:rsidRPr="00454269" w:rsidRDefault="003825F4" w:rsidP="00EE7BC1">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hyperlink r:id="rId21" w:history="1">
        <w:r w:rsidR="00BE1CAB" w:rsidRPr="00454269">
          <w:rPr>
            <w:rFonts w:ascii="Times New Roman" w:hAnsi="Times New Roman" w:cs="Times New Roman"/>
            <w:color w:val="000000" w:themeColor="text1"/>
            <w:sz w:val="28"/>
            <w:szCs w:val="28"/>
          </w:rPr>
          <w:t>П</w:t>
        </w:r>
        <w:r w:rsidR="00685C3D" w:rsidRPr="00454269">
          <w:rPr>
            <w:rFonts w:ascii="Times New Roman" w:hAnsi="Times New Roman" w:cs="Times New Roman"/>
            <w:color w:val="000000" w:themeColor="text1"/>
            <w:sz w:val="28"/>
            <w:szCs w:val="28"/>
          </w:rPr>
          <w:t>остановление</w:t>
        </w:r>
      </w:hyperlink>
      <w:r w:rsidR="00685C3D" w:rsidRPr="00454269">
        <w:rPr>
          <w:rFonts w:ascii="Times New Roman" w:hAnsi="Times New Roman" w:cs="Times New Roman"/>
          <w:color w:val="000000" w:themeColor="text1"/>
          <w:sz w:val="28"/>
          <w:szCs w:val="28"/>
        </w:rPr>
        <w:t xml:space="preserve"> Правительства Российской Федерации от 16</w:t>
      </w:r>
      <w:r w:rsidR="007D139E" w:rsidRPr="00454269">
        <w:rPr>
          <w:rFonts w:ascii="Times New Roman" w:hAnsi="Times New Roman" w:cs="Times New Roman"/>
          <w:color w:val="000000" w:themeColor="text1"/>
          <w:sz w:val="28"/>
          <w:szCs w:val="28"/>
        </w:rPr>
        <w:t xml:space="preserve"> февраля </w:t>
      </w:r>
      <w:r w:rsidR="00685C3D" w:rsidRPr="00454269">
        <w:rPr>
          <w:rFonts w:ascii="Times New Roman" w:hAnsi="Times New Roman" w:cs="Times New Roman"/>
          <w:color w:val="000000" w:themeColor="text1"/>
          <w:sz w:val="28"/>
          <w:szCs w:val="28"/>
        </w:rPr>
        <w:t>2008</w:t>
      </w:r>
      <w:r w:rsidR="007D139E" w:rsidRPr="00454269">
        <w:rPr>
          <w:rFonts w:ascii="Times New Roman" w:hAnsi="Times New Roman" w:cs="Times New Roman"/>
          <w:color w:val="000000" w:themeColor="text1"/>
          <w:sz w:val="28"/>
          <w:szCs w:val="28"/>
        </w:rPr>
        <w:t xml:space="preserve"> г.</w:t>
      </w:r>
      <w:r w:rsidR="00685C3D" w:rsidRPr="00454269">
        <w:rPr>
          <w:rFonts w:ascii="Times New Roman" w:hAnsi="Times New Roman" w:cs="Times New Roman"/>
          <w:color w:val="000000" w:themeColor="text1"/>
          <w:sz w:val="28"/>
          <w:szCs w:val="28"/>
        </w:rPr>
        <w:t xml:space="preserve"> № 87 «О составе разделов проектной документации и требования к их содержанию</w:t>
      </w:r>
      <w:r w:rsidR="009D42C1" w:rsidRPr="00454269">
        <w:rPr>
          <w:rFonts w:ascii="Times New Roman" w:hAnsi="Times New Roman" w:cs="Times New Roman"/>
          <w:color w:val="000000" w:themeColor="text1"/>
          <w:sz w:val="28"/>
          <w:szCs w:val="28"/>
        </w:rPr>
        <w:t>»</w:t>
      </w:r>
      <w:r w:rsidR="00685C3D" w:rsidRPr="00454269">
        <w:rPr>
          <w:rFonts w:ascii="Times New Roman" w:hAnsi="Times New Roman" w:cs="Times New Roman"/>
          <w:color w:val="000000" w:themeColor="text1"/>
          <w:sz w:val="28"/>
          <w:szCs w:val="28"/>
        </w:rPr>
        <w:t xml:space="preserve"> («Собрание законодательства РФ», 25.02.2008, № 8, </w:t>
      </w:r>
      <w:r w:rsidR="005439C5" w:rsidRPr="00454269">
        <w:rPr>
          <w:rFonts w:ascii="Times New Roman" w:hAnsi="Times New Roman" w:cs="Times New Roman"/>
          <w:color w:val="000000" w:themeColor="text1"/>
          <w:sz w:val="28"/>
          <w:szCs w:val="28"/>
        </w:rPr>
        <w:t xml:space="preserve">                 </w:t>
      </w:r>
      <w:r w:rsidR="00685C3D" w:rsidRPr="00454269">
        <w:rPr>
          <w:rFonts w:ascii="Times New Roman" w:hAnsi="Times New Roman" w:cs="Times New Roman"/>
          <w:color w:val="000000" w:themeColor="text1"/>
          <w:sz w:val="28"/>
          <w:szCs w:val="28"/>
        </w:rPr>
        <w:t>ст. 744, «Российская газета», № 41, 27.02.2008);</w:t>
      </w:r>
    </w:p>
    <w:p w:rsidR="00BE1CAB" w:rsidRPr="00454269" w:rsidRDefault="00BE1CAB" w:rsidP="00BE1CA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Приказ Минстроя России от 19 февраля 2015 г. № 117/</w:t>
      </w:r>
      <w:proofErr w:type="spellStart"/>
      <w:r w:rsidRPr="00454269">
        <w:rPr>
          <w:rFonts w:ascii="Times New Roman" w:hAnsi="Times New Roman" w:cs="Times New Roman"/>
          <w:color w:val="000000" w:themeColor="text1"/>
          <w:sz w:val="28"/>
          <w:szCs w:val="28"/>
        </w:rPr>
        <w:t>пр</w:t>
      </w:r>
      <w:proofErr w:type="spellEnd"/>
      <w:r w:rsidRPr="00454269">
        <w:rPr>
          <w:rFonts w:ascii="Times New Roman" w:hAnsi="Times New Roman" w:cs="Times New Roman"/>
          <w:color w:val="000000" w:themeColor="text1"/>
          <w:sz w:val="28"/>
          <w:szCs w:val="28"/>
        </w:rPr>
        <w:t xml:space="preserve">                     «Об утверждении формы разрешения на строительство и формы разрешения на ввод объекта в эксплуатацию» (зарегистрировано в Минюсте России 09.04.2015 № 36782);</w:t>
      </w:r>
    </w:p>
    <w:p w:rsidR="008F6254" w:rsidRPr="00454269" w:rsidRDefault="008F6254" w:rsidP="008F6254">
      <w:pPr>
        <w:widowControl w:val="0"/>
        <w:autoSpaceDE w:val="0"/>
        <w:autoSpaceDN w:val="0"/>
        <w:adjustRightInd w:val="0"/>
        <w:spacing w:after="0" w:line="240" w:lineRule="auto"/>
        <w:ind w:firstLine="708"/>
        <w:jc w:val="both"/>
        <w:outlineLvl w:val="2"/>
        <w:rPr>
          <w:rFonts w:ascii="Times New Roman" w:hAnsi="Times New Roman" w:cs="Times New Roman"/>
          <w:color w:val="000000" w:themeColor="text1"/>
          <w:sz w:val="28"/>
          <w:szCs w:val="28"/>
        </w:rPr>
      </w:pPr>
      <w:bookmarkStart w:id="1" w:name="Par100"/>
      <w:bookmarkEnd w:id="1"/>
      <w:r w:rsidRPr="00454269">
        <w:rPr>
          <w:rFonts w:ascii="Times New Roman" w:hAnsi="Times New Roman" w:cs="Times New Roman"/>
          <w:color w:val="000000" w:themeColor="text1"/>
          <w:sz w:val="28"/>
          <w:szCs w:val="28"/>
        </w:rPr>
        <w:t>Решение Думы Шпаковского муниципального округа Ставропольского края от 17 ноября 2020 года №42 «О принятии Устава Шпаковского муниципальн</w:t>
      </w:r>
      <w:r w:rsidR="00BE0604" w:rsidRPr="00454269">
        <w:rPr>
          <w:rFonts w:ascii="Times New Roman" w:hAnsi="Times New Roman" w:cs="Times New Roman"/>
          <w:color w:val="000000" w:themeColor="text1"/>
          <w:sz w:val="28"/>
          <w:szCs w:val="28"/>
        </w:rPr>
        <w:t>ого округа Ставропольского края»</w:t>
      </w:r>
      <w:r w:rsidRPr="00454269">
        <w:rPr>
          <w:rFonts w:ascii="Times New Roman" w:hAnsi="Times New Roman" w:cs="Times New Roman"/>
          <w:color w:val="000000" w:themeColor="text1"/>
          <w:sz w:val="28"/>
          <w:szCs w:val="28"/>
        </w:rPr>
        <w:t>;</w:t>
      </w:r>
    </w:p>
    <w:p w:rsidR="008F6254" w:rsidRPr="00454269" w:rsidRDefault="008F6254" w:rsidP="008F6254">
      <w:pPr>
        <w:widowControl w:val="0"/>
        <w:autoSpaceDE w:val="0"/>
        <w:autoSpaceDN w:val="0"/>
        <w:adjustRightInd w:val="0"/>
        <w:spacing w:after="0" w:line="240" w:lineRule="auto"/>
        <w:ind w:firstLine="708"/>
        <w:jc w:val="both"/>
        <w:outlineLvl w:val="2"/>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Решение Думы Шпаковского муниципального округа Ставропольского края от 03 декабря 2020 года №59 «Об утверждении Перечня услуг,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 участвующими в предоставлении муниципальных услуг»;</w:t>
      </w:r>
    </w:p>
    <w:p w:rsidR="00454269" w:rsidRPr="00587050" w:rsidRDefault="00454269" w:rsidP="0045426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87050">
        <w:rPr>
          <w:rFonts w:ascii="Times New Roman" w:hAnsi="Times New Roman"/>
          <w:sz w:val="28"/>
          <w:szCs w:val="28"/>
          <w:lang w:eastAsia="ru-RU"/>
        </w:rPr>
        <w:t>Постановление администрации Шпаковского муниципального района Ставропольского края от 04 декабря 2020 года № 990 «Об утверждении Перечня услуг, предоставляемых администрацией Шпаковского муниципального округа Ставропольского края», наст</w:t>
      </w:r>
      <w:r w:rsidRPr="00587050">
        <w:rPr>
          <w:rFonts w:ascii="Times New Roman" w:eastAsia="Calibri" w:hAnsi="Times New Roman"/>
          <w:sz w:val="28"/>
          <w:szCs w:val="28"/>
        </w:rPr>
        <w:t>оящий Административный регламент и последующие редакции вышеуказанных нормативных актов.</w:t>
      </w:r>
    </w:p>
    <w:p w:rsidR="00454269" w:rsidRDefault="00454269" w:rsidP="00454269">
      <w:pPr>
        <w:widowControl w:val="0"/>
        <w:autoSpaceDE w:val="0"/>
        <w:autoSpaceDN w:val="0"/>
        <w:adjustRightInd w:val="0"/>
        <w:spacing w:after="0" w:line="240" w:lineRule="exact"/>
        <w:jc w:val="center"/>
        <w:outlineLvl w:val="2"/>
        <w:rPr>
          <w:rFonts w:ascii="Times New Roman" w:hAnsi="Times New Roman"/>
          <w:color w:val="000000" w:themeColor="text1"/>
          <w:sz w:val="28"/>
          <w:szCs w:val="28"/>
        </w:rPr>
      </w:pPr>
    </w:p>
    <w:p w:rsidR="005D6EBC" w:rsidRPr="00454269" w:rsidRDefault="005D6EBC" w:rsidP="00454269">
      <w:pPr>
        <w:widowControl w:val="0"/>
        <w:autoSpaceDE w:val="0"/>
        <w:autoSpaceDN w:val="0"/>
        <w:adjustRightInd w:val="0"/>
        <w:spacing w:after="0" w:line="240" w:lineRule="exact"/>
        <w:jc w:val="center"/>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lastRenderedPageBreak/>
        <w:t xml:space="preserve">Исчерпывающий перечень документов, необходимых для предоставления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подлежащих представлению заявителем, порядок их представления (бланки, формы обращений, заявлений и иных документов, подаваемых заявителем в связи с предоставлением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приводятся в приложениях к Административному регламенту</w:t>
      </w:r>
      <w:r w:rsidR="00BE0604" w:rsidRPr="00454269">
        <w:rPr>
          <w:rFonts w:ascii="Times New Roman" w:hAnsi="Times New Roman"/>
          <w:color w:val="000000" w:themeColor="text1"/>
          <w:sz w:val="28"/>
          <w:szCs w:val="28"/>
        </w:rPr>
        <w:t>).</w:t>
      </w:r>
    </w:p>
    <w:p w:rsidR="005D6EBC" w:rsidRPr="00454269" w:rsidRDefault="005D6EBC" w:rsidP="005D6EBC">
      <w:pPr>
        <w:widowControl w:val="0"/>
        <w:autoSpaceDE w:val="0"/>
        <w:autoSpaceDN w:val="0"/>
        <w:adjustRightInd w:val="0"/>
        <w:spacing w:after="0" w:line="240" w:lineRule="exact"/>
        <w:jc w:val="center"/>
        <w:outlineLvl w:val="2"/>
        <w:rPr>
          <w:rFonts w:ascii="Times New Roman" w:hAnsi="Times New Roman"/>
          <w:color w:val="000000" w:themeColor="text1"/>
          <w:sz w:val="28"/>
          <w:szCs w:val="28"/>
        </w:rPr>
      </w:pPr>
    </w:p>
    <w:p w:rsidR="00E15451" w:rsidRPr="00454269" w:rsidRDefault="005D6EBC" w:rsidP="004248C9">
      <w:pPr>
        <w:pStyle w:val="ConsPlusNormal"/>
        <w:ind w:firstLine="709"/>
        <w:jc w:val="both"/>
        <w:rPr>
          <w:color w:val="000000" w:themeColor="text1"/>
        </w:rPr>
      </w:pPr>
      <w:r w:rsidRPr="00454269">
        <w:rPr>
          <w:color w:val="000000" w:themeColor="text1"/>
        </w:rPr>
        <w:t xml:space="preserve">14. </w:t>
      </w:r>
      <w:r w:rsidR="00E15451" w:rsidRPr="00454269">
        <w:rPr>
          <w:color w:val="000000" w:themeColor="text1"/>
        </w:rPr>
        <w:t xml:space="preserve">Для получения муниципальной услуги в части выдачи разрешения на строительство заявитель направляет в </w:t>
      </w:r>
      <w:r w:rsidR="00121F45" w:rsidRPr="00454269">
        <w:rPr>
          <w:color w:val="000000" w:themeColor="text1"/>
        </w:rPr>
        <w:t>Комитет</w:t>
      </w:r>
      <w:r w:rsidR="00E15451" w:rsidRPr="00454269">
        <w:rPr>
          <w:color w:val="000000" w:themeColor="text1"/>
        </w:rPr>
        <w:t xml:space="preserve"> заявление о выдаче разрешения на строительство. Заявление оформляется по форме, согласно приложению </w:t>
      </w:r>
      <w:r w:rsidR="00036412" w:rsidRPr="00454269">
        <w:rPr>
          <w:color w:val="000000" w:themeColor="text1"/>
        </w:rPr>
        <w:t>3</w:t>
      </w:r>
      <w:r w:rsidR="00E15451" w:rsidRPr="00454269">
        <w:rPr>
          <w:color w:val="000000" w:themeColor="text1"/>
        </w:rPr>
        <w:t xml:space="preserve"> к настоящему административному регламенту. </w:t>
      </w:r>
    </w:p>
    <w:p w:rsidR="00E15451" w:rsidRPr="00454269" w:rsidRDefault="00E15451" w:rsidP="004248C9">
      <w:pPr>
        <w:pStyle w:val="ConsPlusNormal"/>
        <w:ind w:firstLine="709"/>
        <w:jc w:val="both"/>
        <w:rPr>
          <w:color w:val="000000" w:themeColor="text1"/>
        </w:rPr>
      </w:pPr>
      <w:r w:rsidRPr="00454269">
        <w:rPr>
          <w:color w:val="000000" w:themeColor="text1"/>
        </w:rPr>
        <w:t>К указанному заявлению прилагаются следующие документы:</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22" w:anchor="dst3192" w:history="1">
        <w:r w:rsidRPr="00454269">
          <w:rPr>
            <w:rStyle w:val="a3"/>
            <w:rFonts w:ascii="Times New Roman" w:hAnsi="Times New Roman" w:cs="Times New Roman"/>
            <w:color w:val="000000" w:themeColor="text1"/>
            <w:sz w:val="28"/>
            <w:szCs w:val="28"/>
            <w:u w:val="none"/>
          </w:rPr>
          <w:t>частью 1.1 статьи 57.3</w:t>
        </w:r>
      </w:hyperlink>
      <w:r w:rsidRPr="00454269">
        <w:rPr>
          <w:rFonts w:ascii="Times New Roman" w:hAnsi="Times New Roman" w:cs="Times New Roman"/>
          <w:color w:val="000000" w:themeColor="text1"/>
          <w:sz w:val="28"/>
          <w:szCs w:val="28"/>
        </w:rPr>
        <w:t xml:space="preserve"> Градостроительного Кодекса Российской Федерации (далее – Кодекс), если иное не установлено </w:t>
      </w:r>
      <w:hyperlink r:id="rId23" w:anchor="dst3291" w:history="1">
        <w:r w:rsidRPr="00454269">
          <w:rPr>
            <w:rStyle w:val="a3"/>
            <w:rFonts w:ascii="Times New Roman" w:hAnsi="Times New Roman" w:cs="Times New Roman"/>
            <w:color w:val="000000" w:themeColor="text1"/>
            <w:sz w:val="28"/>
            <w:szCs w:val="28"/>
            <w:u w:val="none"/>
          </w:rPr>
          <w:t>частью 7.3</w:t>
        </w:r>
      </w:hyperlink>
      <w:r w:rsidRPr="00454269">
        <w:rPr>
          <w:rFonts w:ascii="Times New Roman" w:hAnsi="Times New Roman" w:cs="Times New Roman"/>
          <w:color w:val="000000" w:themeColor="text1"/>
          <w:sz w:val="28"/>
          <w:szCs w:val="28"/>
        </w:rPr>
        <w:t xml:space="preserve"> указанной статьи;</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2" w:name="dst1240"/>
      <w:bookmarkStart w:id="3" w:name="dst101808"/>
      <w:bookmarkEnd w:id="2"/>
      <w:bookmarkEnd w:id="3"/>
      <w:r w:rsidRPr="00454269">
        <w:rPr>
          <w:rFonts w:ascii="Times New Roman" w:hAnsi="Times New Roman" w:cs="Times New Roman"/>
          <w:color w:val="000000" w:themeColor="text1"/>
          <w:sz w:val="28"/>
          <w:szCs w:val="28"/>
        </w:rPr>
        <w:t>1.1) при наличии соглашения о передаче в случаях, установленных бюджетным </w:t>
      </w:r>
      <w:hyperlink r:id="rId24" w:anchor="dst3928" w:history="1">
        <w:r w:rsidRPr="00454269">
          <w:rPr>
            <w:rStyle w:val="a3"/>
            <w:rFonts w:ascii="Times New Roman" w:hAnsi="Times New Roman" w:cs="Times New Roman"/>
            <w:color w:val="000000" w:themeColor="text1"/>
            <w:sz w:val="28"/>
            <w:szCs w:val="28"/>
            <w:u w:val="none"/>
          </w:rPr>
          <w:t>законодательством</w:t>
        </w:r>
      </w:hyperlink>
      <w:r w:rsidRPr="00454269">
        <w:rPr>
          <w:rFonts w:ascii="Times New Roman" w:hAnsi="Times New Roman" w:cs="Times New Roman"/>
          <w:color w:val="000000" w:themeColor="text1"/>
          <w:sz w:val="28"/>
          <w:szCs w:val="28"/>
        </w:rPr>
        <w:t>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454269">
        <w:rPr>
          <w:rFonts w:ascii="Times New Roman" w:hAnsi="Times New Roman" w:cs="Times New Roman"/>
          <w:color w:val="000000" w:themeColor="text1"/>
          <w:sz w:val="28"/>
          <w:szCs w:val="28"/>
        </w:rPr>
        <w:t>Росатом</w:t>
      </w:r>
      <w:proofErr w:type="spellEnd"/>
      <w:r w:rsidRPr="00454269">
        <w:rPr>
          <w:rFonts w:ascii="Times New Roman" w:hAnsi="Times New Roman" w:cs="Times New Roman"/>
          <w:color w:val="000000" w:themeColor="text1"/>
          <w:sz w:val="28"/>
          <w:szCs w:val="28"/>
        </w:rPr>
        <w:t>», Государственной корпорацией по космической деятельности «</w:t>
      </w:r>
      <w:proofErr w:type="spellStart"/>
      <w:r w:rsidRPr="00454269">
        <w:rPr>
          <w:rFonts w:ascii="Times New Roman" w:hAnsi="Times New Roman" w:cs="Times New Roman"/>
          <w:color w:val="000000" w:themeColor="text1"/>
          <w:sz w:val="28"/>
          <w:szCs w:val="28"/>
        </w:rPr>
        <w:t>Роскосмос</w:t>
      </w:r>
      <w:proofErr w:type="spellEnd"/>
      <w:r w:rsidRPr="00454269">
        <w:rPr>
          <w:rFonts w:ascii="Times New Roman" w:hAnsi="Times New Roman" w:cs="Times New Roman"/>
          <w:color w:val="000000" w:themeColor="text1"/>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4" w:name="dst2878"/>
      <w:bookmarkStart w:id="5" w:name="dst254"/>
      <w:bookmarkStart w:id="6" w:name="dst323"/>
      <w:bookmarkStart w:id="7" w:name="dst1593"/>
      <w:bookmarkStart w:id="8" w:name="dst2533"/>
      <w:bookmarkEnd w:id="4"/>
      <w:bookmarkEnd w:id="5"/>
      <w:bookmarkEnd w:id="6"/>
      <w:bookmarkEnd w:id="7"/>
      <w:bookmarkEnd w:id="8"/>
      <w:r w:rsidRPr="00454269">
        <w:rPr>
          <w:rFonts w:ascii="Times New Roman" w:hAnsi="Times New Roman" w:cs="Times New Roman"/>
          <w:color w:val="000000" w:themeColor="text1"/>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w:t>
      </w:r>
      <w:hyperlink r:id="rId25" w:anchor="dst100014" w:history="1">
        <w:r w:rsidRPr="00454269">
          <w:rPr>
            <w:rStyle w:val="a3"/>
            <w:rFonts w:ascii="Times New Roman" w:hAnsi="Times New Roman" w:cs="Times New Roman"/>
            <w:color w:val="000000" w:themeColor="text1"/>
            <w:sz w:val="28"/>
            <w:szCs w:val="28"/>
            <w:u w:val="none"/>
          </w:rPr>
          <w:t>случаев</w:t>
        </w:r>
      </w:hyperlink>
      <w:r w:rsidRPr="00454269">
        <w:rPr>
          <w:rFonts w:ascii="Times New Roman" w:hAnsi="Times New Roman" w:cs="Times New Roman"/>
          <w:color w:val="000000" w:themeColor="text1"/>
          <w:sz w:val="28"/>
          <w:szCs w:val="28"/>
        </w:rP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9" w:name="dst102022"/>
      <w:bookmarkStart w:id="10" w:name="dst255"/>
      <w:bookmarkStart w:id="11" w:name="dst256"/>
      <w:bookmarkStart w:id="12" w:name="dst257"/>
      <w:bookmarkStart w:id="13" w:name="dst258"/>
      <w:bookmarkStart w:id="14" w:name="dst259"/>
      <w:bookmarkStart w:id="15" w:name="dst260"/>
      <w:bookmarkStart w:id="16" w:name="dst261"/>
      <w:bookmarkStart w:id="17" w:name="dst262"/>
      <w:bookmarkStart w:id="18" w:name="dst641"/>
      <w:bookmarkStart w:id="19" w:name="dst1294"/>
      <w:bookmarkStart w:id="20" w:name="dst1594"/>
      <w:bookmarkStart w:id="21" w:name="dst1595"/>
      <w:bookmarkStart w:id="22" w:name="dst2534"/>
      <w:bookmarkStart w:id="23" w:name="dst2879"/>
      <w:bookmarkStart w:id="24" w:name="dst301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454269">
        <w:rPr>
          <w:rFonts w:ascii="Times New Roman" w:hAnsi="Times New Roman" w:cs="Times New Roman"/>
          <w:color w:val="000000" w:themeColor="text1"/>
          <w:sz w:val="28"/>
          <w:szCs w:val="28"/>
        </w:rPr>
        <w:t>3) результаты инженерных изысканий и следующие материалы, содержащиеся в утвержденной в соответствии с </w:t>
      </w:r>
      <w:hyperlink r:id="rId26" w:anchor="dst3049" w:history="1">
        <w:r w:rsidRPr="00454269">
          <w:rPr>
            <w:rStyle w:val="a3"/>
            <w:rFonts w:ascii="Times New Roman" w:hAnsi="Times New Roman" w:cs="Times New Roman"/>
            <w:color w:val="000000" w:themeColor="text1"/>
            <w:sz w:val="28"/>
            <w:szCs w:val="28"/>
            <w:u w:val="none"/>
          </w:rPr>
          <w:t>частью 15 статьи 48</w:t>
        </w:r>
      </w:hyperlink>
      <w:r w:rsidRPr="00454269">
        <w:rPr>
          <w:rFonts w:ascii="Times New Roman" w:hAnsi="Times New Roman" w:cs="Times New Roman"/>
          <w:color w:val="000000" w:themeColor="text1"/>
          <w:sz w:val="28"/>
          <w:szCs w:val="28"/>
        </w:rPr>
        <w:t>  Кодекса проектной документации:</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25" w:name="dst3020"/>
      <w:bookmarkEnd w:id="25"/>
      <w:r w:rsidRPr="00454269">
        <w:rPr>
          <w:rFonts w:ascii="Times New Roman" w:hAnsi="Times New Roman" w:cs="Times New Roman"/>
          <w:color w:val="000000" w:themeColor="text1"/>
          <w:sz w:val="28"/>
          <w:szCs w:val="28"/>
        </w:rPr>
        <w:t>а) пояснительная записка;</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26" w:name="dst3021"/>
      <w:bookmarkEnd w:id="26"/>
      <w:r w:rsidRPr="00454269">
        <w:rPr>
          <w:rFonts w:ascii="Times New Roman" w:hAnsi="Times New Roman" w:cs="Times New Roman"/>
          <w:color w:val="000000" w:themeColor="text1"/>
          <w:sz w:val="28"/>
          <w:szCs w:val="28"/>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w:t>
      </w:r>
      <w:r w:rsidRPr="00454269">
        <w:rPr>
          <w:rFonts w:ascii="Times New Roman" w:hAnsi="Times New Roman" w:cs="Times New Roman"/>
          <w:color w:val="000000" w:themeColor="text1"/>
          <w:sz w:val="28"/>
          <w:szCs w:val="28"/>
        </w:rPr>
        <w:lastRenderedPageBreak/>
        <w:t>соответствии с проектом планировки территории (за исключением </w:t>
      </w:r>
      <w:hyperlink r:id="rId27" w:anchor="dst100014" w:history="1">
        <w:r w:rsidRPr="00454269">
          <w:rPr>
            <w:rStyle w:val="a3"/>
            <w:rFonts w:ascii="Times New Roman" w:hAnsi="Times New Roman" w:cs="Times New Roman"/>
            <w:color w:val="000000" w:themeColor="text1"/>
            <w:sz w:val="28"/>
            <w:szCs w:val="28"/>
            <w:u w:val="none"/>
          </w:rPr>
          <w:t>случаев</w:t>
        </w:r>
      </w:hyperlink>
      <w:r w:rsidRPr="00454269">
        <w:rPr>
          <w:rFonts w:ascii="Times New Roman" w:hAnsi="Times New Roman" w:cs="Times New Roman"/>
          <w:color w:val="000000" w:themeColor="text1"/>
          <w:sz w:val="28"/>
          <w:szCs w:val="28"/>
        </w:rPr>
        <w:t>, при которых для строительства, реконструкции линейного объекта не требуется подготовка документации по планировке территории);</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27" w:name="dst3022"/>
      <w:bookmarkEnd w:id="27"/>
      <w:r w:rsidRPr="00454269">
        <w:rPr>
          <w:rFonts w:ascii="Times New Roman" w:hAnsi="Times New Roman" w:cs="Times New Roman"/>
          <w:color w:val="000000" w:themeColor="text1"/>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28" w:name="dst3023"/>
      <w:bookmarkEnd w:id="28"/>
      <w:r w:rsidRPr="00454269">
        <w:rPr>
          <w:rFonts w:ascii="Times New Roman" w:hAnsi="Times New Roman" w:cs="Times New Roman"/>
          <w:color w:val="000000" w:themeColor="text1"/>
          <w:sz w:val="28"/>
          <w:szCs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29" w:name="dst3290"/>
      <w:bookmarkStart w:id="30" w:name="dst263"/>
      <w:bookmarkStart w:id="31" w:name="dst572"/>
      <w:bookmarkStart w:id="32" w:name="dst3066"/>
      <w:bookmarkEnd w:id="29"/>
      <w:bookmarkEnd w:id="30"/>
      <w:bookmarkEnd w:id="31"/>
      <w:bookmarkEnd w:id="32"/>
      <w:r w:rsidRPr="00454269">
        <w:rPr>
          <w:rFonts w:ascii="Times New Roman" w:hAnsi="Times New Roman" w:cs="Times New Roman"/>
          <w:color w:val="000000" w:themeColor="text1"/>
          <w:sz w:val="28"/>
          <w:szCs w:val="28"/>
        </w:rPr>
        <w:t>4) положительное заключение экспертизы проектной документации (в части соответствия проектной документации требованиям, указанным в </w:t>
      </w:r>
      <w:hyperlink r:id="rId28" w:anchor="dst2910" w:history="1">
        <w:r w:rsidRPr="00454269">
          <w:rPr>
            <w:rStyle w:val="a3"/>
            <w:rFonts w:ascii="Times New Roman" w:hAnsi="Times New Roman" w:cs="Times New Roman"/>
            <w:color w:val="000000" w:themeColor="text1"/>
            <w:sz w:val="28"/>
            <w:szCs w:val="28"/>
            <w:u w:val="none"/>
          </w:rPr>
          <w:t>пункте 1 части 5 статьи 49</w:t>
        </w:r>
      </w:hyperlink>
      <w:r w:rsidRPr="00454269">
        <w:rPr>
          <w:rFonts w:ascii="Times New Roman" w:hAnsi="Times New Roman" w:cs="Times New Roman"/>
          <w:color w:val="000000" w:themeColor="text1"/>
          <w:sz w:val="28"/>
          <w:szCs w:val="28"/>
        </w:rPr>
        <w:t>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29" w:anchor="dst448" w:history="1">
        <w:r w:rsidRPr="00454269">
          <w:rPr>
            <w:rStyle w:val="a3"/>
            <w:rFonts w:ascii="Times New Roman" w:hAnsi="Times New Roman" w:cs="Times New Roman"/>
            <w:color w:val="000000" w:themeColor="text1"/>
            <w:sz w:val="28"/>
            <w:szCs w:val="28"/>
            <w:u w:val="none"/>
          </w:rPr>
          <w:t>частью 12.1 статьи 48</w:t>
        </w:r>
      </w:hyperlink>
      <w:r w:rsidRPr="00454269">
        <w:rPr>
          <w:rFonts w:ascii="Times New Roman" w:hAnsi="Times New Roman" w:cs="Times New Roman"/>
          <w:color w:val="000000" w:themeColor="text1"/>
          <w:sz w:val="28"/>
          <w:szCs w:val="28"/>
        </w:rPr>
        <w:t>  Кодекса), если такая проектная документация подлежит экспертизе в соответствии со </w:t>
      </w:r>
      <w:hyperlink r:id="rId30" w:anchor="dst3219" w:history="1">
        <w:r w:rsidRPr="00454269">
          <w:rPr>
            <w:rStyle w:val="a3"/>
            <w:rFonts w:ascii="Times New Roman" w:hAnsi="Times New Roman" w:cs="Times New Roman"/>
            <w:color w:val="000000" w:themeColor="text1"/>
            <w:sz w:val="28"/>
            <w:szCs w:val="28"/>
            <w:u w:val="none"/>
          </w:rPr>
          <w:t>статьей 49</w:t>
        </w:r>
      </w:hyperlink>
      <w:r w:rsidRPr="00454269">
        <w:rPr>
          <w:rFonts w:ascii="Times New Roman" w:hAnsi="Times New Roman" w:cs="Times New Roman"/>
          <w:color w:val="000000" w:themeColor="text1"/>
          <w:sz w:val="28"/>
          <w:szCs w:val="28"/>
        </w:rPr>
        <w:t>  Кодекса, положительное заключение государственной экспертизы проектной документации в случаях, предусмотренных </w:t>
      </w:r>
      <w:hyperlink r:id="rId31" w:anchor="dst3177" w:history="1">
        <w:r w:rsidRPr="00454269">
          <w:rPr>
            <w:rStyle w:val="a3"/>
            <w:rFonts w:ascii="Times New Roman" w:hAnsi="Times New Roman" w:cs="Times New Roman"/>
            <w:color w:val="000000" w:themeColor="text1"/>
            <w:sz w:val="28"/>
            <w:szCs w:val="28"/>
            <w:u w:val="none"/>
          </w:rPr>
          <w:t>частью 3.4 статьи 49</w:t>
        </w:r>
      </w:hyperlink>
      <w:r w:rsidRPr="00454269">
        <w:rPr>
          <w:rFonts w:ascii="Times New Roman" w:hAnsi="Times New Roman" w:cs="Times New Roman"/>
          <w:color w:val="000000" w:themeColor="text1"/>
          <w:sz w:val="28"/>
          <w:szCs w:val="28"/>
        </w:rPr>
        <w:t>  Кодекса, положительное заключение государственной экологической экспертизы проектной документации в случаях, предусмотренных </w:t>
      </w:r>
      <w:hyperlink r:id="rId32" w:anchor="dst3300" w:history="1">
        <w:r w:rsidRPr="00454269">
          <w:rPr>
            <w:rStyle w:val="a3"/>
            <w:rFonts w:ascii="Times New Roman" w:hAnsi="Times New Roman" w:cs="Times New Roman"/>
            <w:color w:val="000000" w:themeColor="text1"/>
            <w:sz w:val="28"/>
            <w:szCs w:val="28"/>
            <w:u w:val="none"/>
          </w:rPr>
          <w:t>частью 6 статьи 49</w:t>
        </w:r>
      </w:hyperlink>
      <w:r w:rsidRPr="00454269">
        <w:rPr>
          <w:rFonts w:ascii="Times New Roman" w:hAnsi="Times New Roman" w:cs="Times New Roman"/>
          <w:color w:val="000000" w:themeColor="text1"/>
          <w:sz w:val="28"/>
          <w:szCs w:val="28"/>
        </w:rPr>
        <w:t>  Кодекса;</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33" w:name="dst2535"/>
      <w:bookmarkStart w:id="34" w:name="dst1324"/>
      <w:bookmarkStart w:id="35" w:name="dst3067"/>
      <w:bookmarkEnd w:id="33"/>
      <w:bookmarkEnd w:id="34"/>
      <w:bookmarkEnd w:id="35"/>
      <w:r w:rsidRPr="00454269">
        <w:rPr>
          <w:rFonts w:ascii="Times New Roman" w:hAnsi="Times New Roman" w:cs="Times New Roman"/>
          <w:color w:val="000000" w:themeColor="text1"/>
          <w:sz w:val="28"/>
          <w:szCs w:val="28"/>
        </w:rPr>
        <w:t>4.1) подтверждение соответствия вносимых в проектную документацию изменений требованиям, указанным в </w:t>
      </w:r>
      <w:hyperlink r:id="rId33" w:anchor="dst3054" w:history="1">
        <w:r w:rsidRPr="00454269">
          <w:rPr>
            <w:rStyle w:val="a3"/>
            <w:rFonts w:ascii="Times New Roman" w:hAnsi="Times New Roman" w:cs="Times New Roman"/>
            <w:color w:val="000000" w:themeColor="text1"/>
            <w:sz w:val="28"/>
            <w:szCs w:val="28"/>
            <w:u w:val="none"/>
          </w:rPr>
          <w:t>части 3.8 статьи 49</w:t>
        </w:r>
      </w:hyperlink>
      <w:r w:rsidRPr="00454269">
        <w:rPr>
          <w:rFonts w:ascii="Times New Roman" w:hAnsi="Times New Roman" w:cs="Times New Roman"/>
          <w:color w:val="000000" w:themeColor="text1"/>
          <w:sz w:val="28"/>
          <w:szCs w:val="28"/>
        </w:rPr>
        <w:t>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34" w:anchor="dst3054" w:history="1">
        <w:r w:rsidRPr="00454269">
          <w:rPr>
            <w:rStyle w:val="a3"/>
            <w:rFonts w:ascii="Times New Roman" w:hAnsi="Times New Roman" w:cs="Times New Roman"/>
            <w:color w:val="000000" w:themeColor="text1"/>
            <w:sz w:val="28"/>
            <w:szCs w:val="28"/>
            <w:u w:val="none"/>
          </w:rPr>
          <w:t>частью 3.8 статьи 49</w:t>
        </w:r>
      </w:hyperlink>
      <w:r w:rsidRPr="00454269">
        <w:rPr>
          <w:rFonts w:ascii="Times New Roman" w:hAnsi="Times New Roman" w:cs="Times New Roman"/>
          <w:color w:val="000000" w:themeColor="text1"/>
          <w:sz w:val="28"/>
          <w:szCs w:val="28"/>
        </w:rPr>
        <w:t>  Кодекса;</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36" w:name="dst3068"/>
      <w:bookmarkEnd w:id="36"/>
      <w:r w:rsidRPr="00454269">
        <w:rPr>
          <w:rFonts w:ascii="Times New Roman" w:hAnsi="Times New Roman" w:cs="Times New Roman"/>
          <w:color w:val="000000" w:themeColor="text1"/>
          <w:sz w:val="28"/>
          <w:szCs w:val="28"/>
        </w:rPr>
        <w:t>4.2) подтверждение соответствия вносимых в проектную документацию изменений требованиям, указанным в </w:t>
      </w:r>
      <w:hyperlink r:id="rId35" w:anchor="dst3060" w:history="1">
        <w:r w:rsidRPr="00454269">
          <w:rPr>
            <w:rStyle w:val="a3"/>
            <w:rFonts w:ascii="Times New Roman" w:hAnsi="Times New Roman" w:cs="Times New Roman"/>
            <w:color w:val="000000" w:themeColor="text1"/>
            <w:sz w:val="28"/>
            <w:szCs w:val="28"/>
            <w:u w:val="none"/>
          </w:rPr>
          <w:t>части 3.9 статьи 49</w:t>
        </w:r>
      </w:hyperlink>
      <w:r w:rsidRPr="00454269">
        <w:rPr>
          <w:rFonts w:ascii="Times New Roman" w:hAnsi="Times New Roman" w:cs="Times New Roman"/>
          <w:color w:val="000000" w:themeColor="text1"/>
          <w:sz w:val="28"/>
          <w:szCs w:val="28"/>
        </w:rPr>
        <w:t xml:space="preserve">  Кодекса, предоставленное органом исполнительной власти или организацией, проводившими экспертизу проектной документации, в случае </w:t>
      </w:r>
      <w:r w:rsidRPr="00454269">
        <w:rPr>
          <w:rFonts w:ascii="Times New Roman" w:hAnsi="Times New Roman" w:cs="Times New Roman"/>
          <w:color w:val="000000" w:themeColor="text1"/>
          <w:sz w:val="28"/>
          <w:szCs w:val="28"/>
        </w:rPr>
        <w:lastRenderedPageBreak/>
        <w:t>внесения изменений в проектную документацию в ходе экспертного сопровождения в соответствии с </w:t>
      </w:r>
      <w:hyperlink r:id="rId36" w:anchor="dst3060" w:history="1">
        <w:r w:rsidRPr="00454269">
          <w:rPr>
            <w:rStyle w:val="a3"/>
            <w:rFonts w:ascii="Times New Roman" w:hAnsi="Times New Roman" w:cs="Times New Roman"/>
            <w:color w:val="000000" w:themeColor="text1"/>
            <w:sz w:val="28"/>
            <w:szCs w:val="28"/>
            <w:u w:val="none"/>
          </w:rPr>
          <w:t>частью 3.9 статьи 49</w:t>
        </w:r>
      </w:hyperlink>
      <w:r w:rsidRPr="00454269">
        <w:rPr>
          <w:rFonts w:ascii="Times New Roman" w:hAnsi="Times New Roman" w:cs="Times New Roman"/>
          <w:color w:val="000000" w:themeColor="text1"/>
          <w:sz w:val="28"/>
          <w:szCs w:val="28"/>
        </w:rPr>
        <w:t>  Кодекса;</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37" w:name="dst264"/>
      <w:bookmarkEnd w:id="37"/>
      <w:r w:rsidRPr="00454269">
        <w:rPr>
          <w:rFonts w:ascii="Times New Roman" w:hAnsi="Times New Roman" w:cs="Times New Roman"/>
          <w:color w:val="000000" w:themeColor="text1"/>
          <w:sz w:val="28"/>
          <w:szCs w:val="28"/>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37" w:anchor="dst100628" w:history="1">
        <w:r w:rsidRPr="00454269">
          <w:rPr>
            <w:rStyle w:val="a3"/>
            <w:rFonts w:ascii="Times New Roman" w:hAnsi="Times New Roman" w:cs="Times New Roman"/>
            <w:color w:val="000000" w:themeColor="text1"/>
            <w:sz w:val="28"/>
            <w:szCs w:val="28"/>
            <w:u w:val="none"/>
          </w:rPr>
          <w:t>статьей 40</w:t>
        </w:r>
      </w:hyperlink>
      <w:r w:rsidRPr="00454269">
        <w:rPr>
          <w:rFonts w:ascii="Times New Roman" w:hAnsi="Times New Roman" w:cs="Times New Roman"/>
          <w:color w:val="000000" w:themeColor="text1"/>
          <w:sz w:val="28"/>
          <w:szCs w:val="28"/>
        </w:rPr>
        <w:t>  Кодекса);</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38" w:name="dst101811"/>
      <w:bookmarkStart w:id="39" w:name="dst265"/>
      <w:bookmarkEnd w:id="38"/>
      <w:bookmarkEnd w:id="39"/>
      <w:r w:rsidRPr="00454269">
        <w:rPr>
          <w:rFonts w:ascii="Times New Roman" w:hAnsi="Times New Roman" w:cs="Times New Roman"/>
          <w:color w:val="000000" w:themeColor="text1"/>
          <w:sz w:val="28"/>
          <w:szCs w:val="28"/>
        </w:rPr>
        <w:t>6) согласие всех правообладателей объекта капитального строительства в случае реконструкции такого объекта, за исключением указанных в </w:t>
      </w:r>
      <w:hyperlink r:id="rId38" w:anchor="dst1596" w:history="1">
        <w:r w:rsidRPr="00454269">
          <w:rPr>
            <w:rStyle w:val="a3"/>
            <w:rFonts w:ascii="Times New Roman" w:hAnsi="Times New Roman" w:cs="Times New Roman"/>
            <w:color w:val="000000" w:themeColor="text1"/>
            <w:sz w:val="28"/>
            <w:szCs w:val="28"/>
            <w:u w:val="none"/>
          </w:rPr>
          <w:t>пункте 6.2</w:t>
        </w:r>
      </w:hyperlink>
      <w:r w:rsidRPr="00454269">
        <w:rPr>
          <w:rFonts w:ascii="Times New Roman" w:hAnsi="Times New Roman" w:cs="Times New Roman"/>
          <w:color w:val="000000" w:themeColor="text1"/>
          <w:sz w:val="28"/>
          <w:szCs w:val="28"/>
        </w:rPr>
        <w:t> настоящей части случаев реконструкции многоквартирного дома;</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40" w:name="dst1241"/>
      <w:bookmarkStart w:id="41" w:name="dst101809"/>
      <w:bookmarkEnd w:id="40"/>
      <w:bookmarkEnd w:id="41"/>
      <w:r w:rsidRPr="00454269">
        <w:rPr>
          <w:rFonts w:ascii="Times New Roman" w:hAnsi="Times New Roman" w:cs="Times New Roman"/>
          <w:color w:val="000000" w:themeColor="text1"/>
          <w:sz w:val="28"/>
          <w:szCs w:val="28"/>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454269">
        <w:rPr>
          <w:rFonts w:ascii="Times New Roman" w:hAnsi="Times New Roman" w:cs="Times New Roman"/>
          <w:color w:val="000000" w:themeColor="text1"/>
          <w:sz w:val="28"/>
          <w:szCs w:val="28"/>
        </w:rPr>
        <w:t>Росатом</w:t>
      </w:r>
      <w:proofErr w:type="spellEnd"/>
      <w:r w:rsidRPr="00454269">
        <w:rPr>
          <w:rFonts w:ascii="Times New Roman" w:hAnsi="Times New Roman" w:cs="Times New Roman"/>
          <w:color w:val="000000" w:themeColor="text1"/>
          <w:sz w:val="28"/>
          <w:szCs w:val="28"/>
        </w:rPr>
        <w:t>», Государственной корпорацией по космической деятельности «</w:t>
      </w:r>
      <w:proofErr w:type="spellStart"/>
      <w:r w:rsidRPr="00454269">
        <w:rPr>
          <w:rFonts w:ascii="Times New Roman" w:hAnsi="Times New Roman" w:cs="Times New Roman"/>
          <w:color w:val="000000" w:themeColor="text1"/>
          <w:sz w:val="28"/>
          <w:szCs w:val="28"/>
        </w:rPr>
        <w:t>Роскосмос</w:t>
      </w:r>
      <w:proofErr w:type="spellEnd"/>
      <w:r w:rsidRPr="00454269">
        <w:rPr>
          <w:rFonts w:ascii="Times New Roman" w:hAnsi="Times New Roman" w:cs="Times New Roman"/>
          <w:color w:val="000000" w:themeColor="text1"/>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42" w:name="dst1596"/>
      <w:bookmarkStart w:id="43" w:name="dst101812"/>
      <w:bookmarkEnd w:id="42"/>
      <w:bookmarkEnd w:id="43"/>
      <w:r w:rsidRPr="00454269">
        <w:rPr>
          <w:rFonts w:ascii="Times New Roman" w:hAnsi="Times New Roman" w:cs="Times New Roman"/>
          <w:color w:val="000000" w:themeColor="text1"/>
          <w:sz w:val="28"/>
          <w:szCs w:val="28"/>
        </w:rPr>
        <w:t>6.2) решение общего собрания собственников помещений и машино-мест в многоквартирном доме, принятое в соответствии с жилищным </w:t>
      </w:r>
      <w:hyperlink r:id="rId39" w:anchor="dst100325" w:history="1">
        <w:r w:rsidRPr="00454269">
          <w:rPr>
            <w:rStyle w:val="a3"/>
            <w:rFonts w:ascii="Times New Roman" w:hAnsi="Times New Roman" w:cs="Times New Roman"/>
            <w:color w:val="000000" w:themeColor="text1"/>
            <w:sz w:val="28"/>
            <w:szCs w:val="28"/>
            <w:u w:val="none"/>
          </w:rPr>
          <w:t>законодательством</w:t>
        </w:r>
      </w:hyperlink>
      <w:r w:rsidRPr="00454269">
        <w:rPr>
          <w:rFonts w:ascii="Times New Roman" w:hAnsi="Times New Roman" w:cs="Times New Roman"/>
          <w:color w:val="000000" w:themeColor="text1"/>
          <w:sz w:val="28"/>
          <w:szCs w:val="28"/>
        </w:rPr>
        <w:t>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44" w:name="dst573"/>
      <w:bookmarkEnd w:id="44"/>
      <w:r w:rsidRPr="00454269">
        <w:rPr>
          <w:rFonts w:ascii="Times New Roman" w:hAnsi="Times New Roman" w:cs="Times New Roman"/>
          <w:color w:val="000000" w:themeColor="text1"/>
          <w:sz w:val="28"/>
          <w:szCs w:val="28"/>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4248C9" w:rsidRPr="00454269" w:rsidRDefault="004248C9" w:rsidP="004248C9">
      <w:pPr>
        <w:spacing w:after="0" w:line="240" w:lineRule="auto"/>
        <w:ind w:firstLine="708"/>
        <w:jc w:val="both"/>
        <w:rPr>
          <w:rFonts w:ascii="Times New Roman" w:hAnsi="Times New Roman" w:cs="Times New Roman"/>
          <w:color w:val="000000" w:themeColor="text1"/>
          <w:sz w:val="28"/>
          <w:szCs w:val="28"/>
        </w:rPr>
      </w:pPr>
      <w:bookmarkStart w:id="45" w:name="dst1111"/>
      <w:bookmarkEnd w:id="45"/>
      <w:r w:rsidRPr="00454269">
        <w:rPr>
          <w:rFonts w:ascii="Times New Roman" w:hAnsi="Times New Roman" w:cs="Times New Roman"/>
          <w:color w:val="000000" w:themeColor="text1"/>
          <w:sz w:val="28"/>
          <w:szCs w:val="28"/>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4248C9" w:rsidRPr="00454269" w:rsidRDefault="004248C9" w:rsidP="00EF49B0">
      <w:pPr>
        <w:spacing w:after="0" w:line="240" w:lineRule="auto"/>
        <w:ind w:firstLine="708"/>
        <w:jc w:val="both"/>
        <w:rPr>
          <w:rFonts w:ascii="Times New Roman" w:hAnsi="Times New Roman" w:cs="Times New Roman"/>
          <w:color w:val="000000" w:themeColor="text1"/>
          <w:sz w:val="28"/>
          <w:szCs w:val="28"/>
        </w:rPr>
      </w:pPr>
      <w:bookmarkStart w:id="46" w:name="dst2536"/>
      <w:bookmarkEnd w:id="46"/>
      <w:r w:rsidRPr="00454269">
        <w:rPr>
          <w:rFonts w:ascii="Times New Roman" w:hAnsi="Times New Roman" w:cs="Times New Roman"/>
          <w:color w:val="000000" w:themeColor="text1"/>
          <w:sz w:val="28"/>
          <w:szCs w:val="28"/>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40" w:anchor="dst1893" w:history="1">
        <w:r w:rsidRPr="00454269">
          <w:rPr>
            <w:rStyle w:val="a3"/>
            <w:rFonts w:ascii="Times New Roman" w:hAnsi="Times New Roman" w:cs="Times New Roman"/>
            <w:color w:val="000000" w:themeColor="text1"/>
            <w:sz w:val="28"/>
            <w:szCs w:val="28"/>
            <w:u w:val="none"/>
          </w:rPr>
          <w:t>законодательством</w:t>
        </w:r>
      </w:hyperlink>
      <w:r w:rsidRPr="00454269">
        <w:rPr>
          <w:rFonts w:ascii="Times New Roman" w:hAnsi="Times New Roman" w:cs="Times New Roman"/>
          <w:color w:val="000000" w:themeColor="text1"/>
          <w:sz w:val="28"/>
          <w:szCs w:val="28"/>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w:t>
      </w:r>
      <w:r w:rsidRPr="00454269">
        <w:rPr>
          <w:rFonts w:ascii="Times New Roman" w:hAnsi="Times New Roman" w:cs="Times New Roman"/>
          <w:color w:val="000000" w:themeColor="text1"/>
          <w:sz w:val="28"/>
          <w:szCs w:val="28"/>
        </w:rPr>
        <w:lastRenderedPageBreak/>
        <w:t>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4248C9" w:rsidRPr="00454269" w:rsidRDefault="004248C9" w:rsidP="004248C9">
      <w:pPr>
        <w:spacing w:after="0" w:line="240" w:lineRule="auto"/>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w:t>
      </w:r>
      <w:r w:rsidR="00EF49B0" w:rsidRPr="00454269">
        <w:rPr>
          <w:rFonts w:ascii="Times New Roman" w:hAnsi="Times New Roman" w:cs="Times New Roman"/>
          <w:color w:val="000000" w:themeColor="text1"/>
          <w:sz w:val="28"/>
          <w:szCs w:val="28"/>
        </w:rPr>
        <w:t>не применяется в случае, установленном </w:t>
      </w:r>
      <w:hyperlink r:id="rId41" w:anchor="dst100912" w:history="1">
        <w:r w:rsidR="00EF49B0" w:rsidRPr="00454269">
          <w:rPr>
            <w:rStyle w:val="a3"/>
            <w:rFonts w:ascii="Times New Roman" w:hAnsi="Times New Roman" w:cs="Times New Roman"/>
            <w:color w:val="000000" w:themeColor="text1"/>
            <w:sz w:val="28"/>
            <w:szCs w:val="28"/>
            <w:u w:val="none"/>
          </w:rPr>
          <w:t>ч. 18 ст. 26</w:t>
        </w:r>
      </w:hyperlink>
      <w:r w:rsidR="00EF49B0" w:rsidRPr="00454269">
        <w:rPr>
          <w:rFonts w:ascii="Times New Roman" w:hAnsi="Times New Roman" w:cs="Times New Roman"/>
          <w:color w:val="000000" w:themeColor="text1"/>
          <w:sz w:val="28"/>
          <w:szCs w:val="28"/>
        </w:rPr>
        <w:t> ФЗ от 03.08.2018          № 342-ФЗ. Требование о представлении копии решения об установлении или изменении зоны с особыми условиями использования территории </w:t>
      </w:r>
      <w:hyperlink r:id="rId42" w:anchor="dst100923" w:history="1">
        <w:r w:rsidR="00EF49B0" w:rsidRPr="00454269">
          <w:rPr>
            <w:rStyle w:val="a3"/>
            <w:rFonts w:ascii="Times New Roman" w:hAnsi="Times New Roman" w:cs="Times New Roman"/>
            <w:color w:val="000000" w:themeColor="text1"/>
            <w:sz w:val="28"/>
            <w:szCs w:val="28"/>
            <w:u w:val="none"/>
          </w:rPr>
          <w:t>применяется</w:t>
        </w:r>
      </w:hyperlink>
      <w:r w:rsidR="00EF49B0" w:rsidRPr="00454269">
        <w:rPr>
          <w:rFonts w:ascii="Times New Roman" w:hAnsi="Times New Roman" w:cs="Times New Roman"/>
          <w:color w:val="000000" w:themeColor="text1"/>
          <w:sz w:val="28"/>
          <w:szCs w:val="28"/>
        </w:rPr>
        <w:t> с 01.01.2022</w:t>
      </w:r>
      <w:r w:rsidRPr="00454269">
        <w:rPr>
          <w:rFonts w:ascii="Times New Roman" w:hAnsi="Times New Roman" w:cs="Times New Roman"/>
          <w:color w:val="000000" w:themeColor="text1"/>
          <w:sz w:val="28"/>
          <w:szCs w:val="28"/>
        </w:rPr>
        <w:t>)</w:t>
      </w:r>
      <w:r w:rsidR="00EF49B0" w:rsidRPr="00454269">
        <w:rPr>
          <w:rFonts w:ascii="Times New Roman" w:hAnsi="Times New Roman" w:cs="Times New Roman"/>
          <w:color w:val="000000" w:themeColor="text1"/>
          <w:sz w:val="28"/>
          <w:szCs w:val="28"/>
        </w:rPr>
        <w:t>;</w:t>
      </w:r>
    </w:p>
    <w:p w:rsidR="004248C9" w:rsidRPr="00454269" w:rsidRDefault="004248C9" w:rsidP="00EF49B0">
      <w:pPr>
        <w:spacing w:after="0" w:line="240" w:lineRule="auto"/>
        <w:ind w:firstLine="708"/>
        <w:jc w:val="both"/>
        <w:rPr>
          <w:rFonts w:ascii="Times New Roman" w:hAnsi="Times New Roman" w:cs="Times New Roman"/>
          <w:color w:val="000000" w:themeColor="text1"/>
          <w:sz w:val="28"/>
          <w:szCs w:val="28"/>
        </w:rPr>
      </w:pPr>
      <w:bookmarkStart w:id="47" w:name="dst3361"/>
      <w:bookmarkStart w:id="48" w:name="dst3187"/>
      <w:bookmarkEnd w:id="47"/>
      <w:bookmarkEnd w:id="48"/>
      <w:r w:rsidRPr="00454269">
        <w:rPr>
          <w:rFonts w:ascii="Times New Roman" w:hAnsi="Times New Roman" w:cs="Times New Roman"/>
          <w:color w:val="000000" w:themeColor="text1"/>
          <w:sz w:val="28"/>
          <w:szCs w:val="28"/>
        </w:rPr>
        <w:t>10)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Кодексом Российской Федерацией или субъектом Российской Федерации).</w:t>
      </w:r>
    </w:p>
    <w:p w:rsidR="00E15451" w:rsidRPr="00454269" w:rsidRDefault="00EF49B0" w:rsidP="00E15451">
      <w:pPr>
        <w:pStyle w:val="ConsPlusNormal"/>
        <w:ind w:firstLine="709"/>
        <w:jc w:val="both"/>
        <w:rPr>
          <w:color w:val="000000" w:themeColor="text1"/>
          <w:shd w:val="clear" w:color="auto" w:fill="FFFFFF"/>
        </w:rPr>
      </w:pPr>
      <w:r w:rsidRPr="00454269">
        <w:rPr>
          <w:color w:val="000000" w:themeColor="text1"/>
          <w:shd w:val="clear" w:color="auto" w:fill="FFFFFF"/>
        </w:rPr>
        <w:t>Документы, указанные в подпунктах</w:t>
      </w:r>
      <w:hyperlink r:id="rId43" w:anchor="dst3289" w:history="1">
        <w:r w:rsidRPr="00454269">
          <w:rPr>
            <w:rStyle w:val="a3"/>
            <w:color w:val="000000" w:themeColor="text1"/>
            <w:u w:val="none"/>
            <w:shd w:val="clear" w:color="auto" w:fill="FFFFFF"/>
          </w:rPr>
          <w:t xml:space="preserve"> 1</w:t>
        </w:r>
      </w:hyperlink>
      <w:r w:rsidRPr="00454269">
        <w:rPr>
          <w:color w:val="000000" w:themeColor="text1"/>
          <w:shd w:val="clear" w:color="auto" w:fill="FFFFFF"/>
        </w:rPr>
        <w:t>, </w:t>
      </w:r>
      <w:hyperlink r:id="rId44" w:anchor="dst102022" w:history="1">
        <w:r w:rsidRPr="00454269">
          <w:rPr>
            <w:rStyle w:val="a3"/>
            <w:color w:val="000000" w:themeColor="text1"/>
            <w:u w:val="none"/>
            <w:shd w:val="clear" w:color="auto" w:fill="FFFFFF"/>
          </w:rPr>
          <w:t>3</w:t>
        </w:r>
      </w:hyperlink>
      <w:r w:rsidRPr="00454269">
        <w:rPr>
          <w:color w:val="000000" w:themeColor="text1"/>
          <w:shd w:val="clear" w:color="auto" w:fill="FFFFFF"/>
        </w:rPr>
        <w:t> и </w:t>
      </w:r>
      <w:hyperlink r:id="rId45" w:anchor="dst3290" w:history="1">
        <w:r w:rsidRPr="00454269">
          <w:rPr>
            <w:rStyle w:val="a3"/>
            <w:color w:val="000000" w:themeColor="text1"/>
            <w:u w:val="none"/>
            <w:shd w:val="clear" w:color="auto" w:fill="FFFFFF"/>
          </w:rPr>
          <w:t xml:space="preserve">4 </w:t>
        </w:r>
      </w:hyperlink>
      <w:r w:rsidRPr="00454269">
        <w:rPr>
          <w:color w:val="000000" w:themeColor="text1"/>
        </w:rPr>
        <w:t>пункта 14 настоящего регламента</w:t>
      </w:r>
      <w:r w:rsidRPr="00454269">
        <w:rPr>
          <w:color w:val="000000" w:themeColor="text1"/>
          <w:shd w:val="clear" w:color="auto" w:fill="FFFFFF"/>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8F10D5" w:rsidRPr="00454269" w:rsidRDefault="008F10D5" w:rsidP="008F10D5">
      <w:pPr>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Документы (их копии или сведения, содержащиеся в них), указанные в </w:t>
      </w:r>
      <w:hyperlink r:id="rId46" w:anchor="dst3289" w:history="1">
        <w:r w:rsidRPr="00454269">
          <w:rPr>
            <w:rStyle w:val="a3"/>
            <w:rFonts w:ascii="Times New Roman" w:hAnsi="Times New Roman" w:cs="Times New Roman"/>
            <w:color w:val="000000" w:themeColor="text1"/>
            <w:sz w:val="28"/>
            <w:szCs w:val="28"/>
            <w:u w:val="none"/>
          </w:rPr>
          <w:t>пунктах 1</w:t>
        </w:r>
      </w:hyperlink>
      <w:r w:rsidRPr="00454269">
        <w:rPr>
          <w:rFonts w:ascii="Times New Roman" w:hAnsi="Times New Roman" w:cs="Times New Roman"/>
          <w:color w:val="000000" w:themeColor="text1"/>
          <w:sz w:val="28"/>
          <w:szCs w:val="28"/>
        </w:rPr>
        <w:t> - </w:t>
      </w:r>
      <w:hyperlink r:id="rId47" w:anchor="dst264" w:history="1">
        <w:r w:rsidRPr="00454269">
          <w:rPr>
            <w:rStyle w:val="a3"/>
            <w:rFonts w:ascii="Times New Roman" w:hAnsi="Times New Roman" w:cs="Times New Roman"/>
            <w:color w:val="000000" w:themeColor="text1"/>
            <w:sz w:val="28"/>
            <w:szCs w:val="28"/>
            <w:u w:val="none"/>
          </w:rPr>
          <w:t>5</w:t>
        </w:r>
      </w:hyperlink>
      <w:r w:rsidRPr="00454269">
        <w:rPr>
          <w:rFonts w:ascii="Times New Roman" w:hAnsi="Times New Roman" w:cs="Times New Roman"/>
          <w:color w:val="000000" w:themeColor="text1"/>
          <w:sz w:val="28"/>
          <w:szCs w:val="28"/>
        </w:rPr>
        <w:t>, </w:t>
      </w:r>
      <w:hyperlink r:id="rId48" w:anchor="dst573" w:history="1">
        <w:r w:rsidRPr="00454269">
          <w:rPr>
            <w:rStyle w:val="a3"/>
            <w:rFonts w:ascii="Times New Roman" w:hAnsi="Times New Roman" w:cs="Times New Roman"/>
            <w:color w:val="000000" w:themeColor="text1"/>
            <w:sz w:val="28"/>
            <w:szCs w:val="28"/>
            <w:u w:val="none"/>
          </w:rPr>
          <w:t>7</w:t>
        </w:r>
      </w:hyperlink>
      <w:r w:rsidRPr="00454269">
        <w:rPr>
          <w:rFonts w:ascii="Times New Roman" w:hAnsi="Times New Roman" w:cs="Times New Roman"/>
          <w:color w:val="000000" w:themeColor="text1"/>
          <w:sz w:val="28"/>
          <w:szCs w:val="28"/>
        </w:rPr>
        <w:t>, </w:t>
      </w:r>
      <w:hyperlink r:id="rId49" w:anchor="dst2536" w:history="1">
        <w:r w:rsidRPr="00454269">
          <w:rPr>
            <w:rStyle w:val="a3"/>
            <w:rFonts w:ascii="Times New Roman" w:hAnsi="Times New Roman" w:cs="Times New Roman"/>
            <w:color w:val="000000" w:themeColor="text1"/>
            <w:sz w:val="28"/>
            <w:szCs w:val="28"/>
            <w:u w:val="none"/>
          </w:rPr>
          <w:t>9</w:t>
        </w:r>
      </w:hyperlink>
      <w:r w:rsidRPr="00454269">
        <w:rPr>
          <w:rFonts w:ascii="Times New Roman" w:hAnsi="Times New Roman" w:cs="Times New Roman"/>
          <w:color w:val="000000" w:themeColor="text1"/>
          <w:sz w:val="28"/>
          <w:szCs w:val="28"/>
        </w:rPr>
        <w:t> и </w:t>
      </w:r>
      <w:hyperlink r:id="rId50" w:anchor="dst3361" w:history="1">
        <w:r w:rsidRPr="00454269">
          <w:rPr>
            <w:rStyle w:val="a3"/>
            <w:rFonts w:ascii="Times New Roman" w:hAnsi="Times New Roman" w:cs="Times New Roman"/>
            <w:color w:val="000000" w:themeColor="text1"/>
            <w:sz w:val="28"/>
            <w:szCs w:val="28"/>
            <w:u w:val="none"/>
          </w:rPr>
          <w:t>10</w:t>
        </w:r>
      </w:hyperlink>
      <w:r w:rsidRPr="00454269">
        <w:rPr>
          <w:rFonts w:ascii="Times New Roman" w:hAnsi="Times New Roman" w:cs="Times New Roman"/>
          <w:color w:val="000000" w:themeColor="text1"/>
          <w:sz w:val="28"/>
          <w:szCs w:val="28"/>
        </w:rPr>
        <w:t>, запрашиваются органом местного самоуправления, уполномоченным на выдачу разрешения на строительство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8F10D5" w:rsidRPr="00454269" w:rsidRDefault="008F10D5" w:rsidP="008F10D5">
      <w:pPr>
        <w:spacing w:after="0" w:line="240" w:lineRule="auto"/>
        <w:ind w:firstLine="708"/>
        <w:jc w:val="both"/>
        <w:rPr>
          <w:rFonts w:ascii="Times New Roman" w:hAnsi="Times New Roman" w:cs="Times New Roman"/>
          <w:color w:val="000000" w:themeColor="text1"/>
          <w:sz w:val="28"/>
          <w:szCs w:val="28"/>
        </w:rPr>
      </w:pPr>
      <w:bookmarkStart w:id="49" w:name="dst2538"/>
      <w:bookmarkStart w:id="50" w:name="dst616"/>
      <w:bookmarkEnd w:id="49"/>
      <w:bookmarkEnd w:id="50"/>
      <w:r w:rsidRPr="00454269">
        <w:rPr>
          <w:rFonts w:ascii="Times New Roman" w:hAnsi="Times New Roman" w:cs="Times New Roman"/>
          <w:color w:val="000000" w:themeColor="text1"/>
          <w:sz w:val="28"/>
          <w:szCs w:val="28"/>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1A06DF" w:rsidRPr="00454269" w:rsidRDefault="001A06DF" w:rsidP="001A06DF">
      <w:pPr>
        <w:pStyle w:val="ConsPlusNormal"/>
        <w:ind w:firstLine="709"/>
        <w:jc w:val="both"/>
        <w:rPr>
          <w:color w:val="000000" w:themeColor="text1"/>
          <w:shd w:val="clear" w:color="auto" w:fill="FFFFFF"/>
        </w:rPr>
      </w:pPr>
      <w:bookmarkStart w:id="51" w:name="Par144"/>
      <w:bookmarkEnd w:id="51"/>
      <w:r w:rsidRPr="00454269">
        <w:rPr>
          <w:color w:val="000000" w:themeColor="text1"/>
          <w:shd w:val="clear" w:color="auto" w:fill="FFFFFF"/>
        </w:rPr>
        <w:t>Для получения муниципальной услуги в части внесения изменений в разрешение на строительство (в том числе в связи с необходимостью продления срока действия разрешения на строительство) заявитель направляет в администрацию округа заявление о внесении изменений в разрешение на строительство. Заявление оформляется по форме, согласно приложению 3 к настоящему административному регламенту.</w:t>
      </w:r>
    </w:p>
    <w:p w:rsidR="001A06DF" w:rsidRPr="00454269" w:rsidRDefault="001A06DF" w:rsidP="001A06DF">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К указанному заявлению, кроме заявления о внесении изменений в разрешение на строительство исключительно в связи с продлением срока </w:t>
      </w:r>
      <w:r w:rsidRPr="00454269">
        <w:rPr>
          <w:rFonts w:ascii="Times New Roman" w:hAnsi="Times New Roman" w:cs="Times New Roman"/>
          <w:color w:val="000000" w:themeColor="text1"/>
          <w:sz w:val="28"/>
          <w:szCs w:val="28"/>
        </w:rPr>
        <w:lastRenderedPageBreak/>
        <w:t xml:space="preserve">действия такого разрешения, прилагаются документы, предусмотренные </w:t>
      </w:r>
      <w:r w:rsidR="003315C0" w:rsidRPr="00454269">
        <w:rPr>
          <w:rFonts w:ascii="Times New Roman" w:hAnsi="Times New Roman" w:cs="Times New Roman"/>
          <w:color w:val="000000" w:themeColor="text1"/>
          <w:sz w:val="28"/>
          <w:szCs w:val="28"/>
        </w:rPr>
        <w:t>п</w:t>
      </w:r>
      <w:r w:rsidRPr="00454269">
        <w:rPr>
          <w:rFonts w:ascii="Times New Roman" w:hAnsi="Times New Roman" w:cs="Times New Roman"/>
          <w:color w:val="000000" w:themeColor="text1"/>
          <w:sz w:val="28"/>
          <w:szCs w:val="28"/>
        </w:rPr>
        <w:t xml:space="preserve">унктом </w:t>
      </w:r>
      <w:r w:rsidR="00036412" w:rsidRPr="00454269">
        <w:rPr>
          <w:rFonts w:ascii="Times New Roman" w:hAnsi="Times New Roman" w:cs="Times New Roman"/>
          <w:color w:val="000000" w:themeColor="text1"/>
          <w:sz w:val="28"/>
          <w:szCs w:val="28"/>
        </w:rPr>
        <w:t>14</w:t>
      </w:r>
      <w:r w:rsidRPr="00454269">
        <w:rPr>
          <w:rFonts w:ascii="Times New Roman" w:hAnsi="Times New Roman" w:cs="Times New Roman"/>
          <w:color w:val="000000" w:themeColor="text1"/>
          <w:sz w:val="28"/>
          <w:szCs w:val="28"/>
        </w:rPr>
        <w:t xml:space="preserve"> настоящего административного регламента.</w:t>
      </w:r>
    </w:p>
    <w:p w:rsidR="00B4681A" w:rsidRPr="00454269" w:rsidRDefault="003825F4" w:rsidP="00B4681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hyperlink w:anchor="Par1276" w:history="1">
        <w:r w:rsidR="00B4681A" w:rsidRPr="00454269">
          <w:rPr>
            <w:rFonts w:ascii="Times New Roman" w:hAnsi="Times New Roman"/>
            <w:color w:val="000000" w:themeColor="text1"/>
            <w:sz w:val="28"/>
            <w:szCs w:val="28"/>
          </w:rPr>
          <w:t>Заявление</w:t>
        </w:r>
      </w:hyperlink>
      <w:r w:rsidR="00B4681A" w:rsidRPr="00454269">
        <w:rPr>
          <w:rFonts w:ascii="Times New Roman" w:hAnsi="Times New Roman"/>
          <w:color w:val="000000" w:themeColor="text1"/>
          <w:sz w:val="28"/>
          <w:szCs w:val="28"/>
        </w:rPr>
        <w:t xml:space="preserve"> о предоставлении муниципальной </w:t>
      </w:r>
      <w:r w:rsidR="00F36A0B" w:rsidRPr="00454269">
        <w:rPr>
          <w:rFonts w:ascii="Times New Roman" w:hAnsi="Times New Roman"/>
          <w:color w:val="000000" w:themeColor="text1"/>
          <w:sz w:val="28"/>
          <w:szCs w:val="28"/>
        </w:rPr>
        <w:t>услуги</w:t>
      </w:r>
      <w:r w:rsidR="00B4681A" w:rsidRPr="00454269">
        <w:rPr>
          <w:rFonts w:ascii="Times New Roman" w:hAnsi="Times New Roman"/>
          <w:color w:val="000000" w:themeColor="text1"/>
          <w:sz w:val="28"/>
          <w:szCs w:val="28"/>
        </w:rPr>
        <w:t xml:space="preserve"> и документы, указанные в настоящем </w:t>
      </w:r>
      <w:hyperlink w:anchor="Par140" w:history="1">
        <w:r w:rsidR="00B4681A" w:rsidRPr="00454269">
          <w:rPr>
            <w:rFonts w:ascii="Times New Roman" w:hAnsi="Times New Roman"/>
            <w:color w:val="000000" w:themeColor="text1"/>
            <w:sz w:val="28"/>
            <w:szCs w:val="28"/>
          </w:rPr>
          <w:t xml:space="preserve">пункте </w:t>
        </w:r>
      </w:hyperlink>
      <w:r w:rsidR="00B4681A" w:rsidRPr="00454269">
        <w:rPr>
          <w:rFonts w:ascii="Times New Roman" w:hAnsi="Times New Roman"/>
          <w:color w:val="000000" w:themeColor="text1"/>
          <w:sz w:val="28"/>
          <w:szCs w:val="28"/>
        </w:rPr>
        <w:t>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посредством электронной почты, а также через Единый портал, Портал государственных и муниципальных услуг Ставропольского края.</w:t>
      </w:r>
    </w:p>
    <w:p w:rsidR="00204661" w:rsidRPr="00454269" w:rsidRDefault="00204661" w:rsidP="0020466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Застройщики, наименования которых содержат слова «специализированный застройщик», также могут обратиться с указанным заявлением с использованием единой информационной системы жилищного строительства, предусмотренной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предусмотренных частью 6.1 статьи 51 Градостроительного кодекса Российской Федерации».</w:t>
      </w:r>
    </w:p>
    <w:p w:rsidR="00204661" w:rsidRPr="00454269" w:rsidRDefault="00B210E9" w:rsidP="00204661">
      <w:pPr>
        <w:widowControl w:val="0"/>
        <w:autoSpaceDE w:val="0"/>
        <w:autoSpaceDN w:val="0"/>
        <w:adjustRightInd w:val="0"/>
        <w:spacing w:after="0" w:line="240" w:lineRule="auto"/>
        <w:ind w:firstLine="708"/>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Результат предоставления муниципальной услуги </w:t>
      </w:r>
      <w:r w:rsidR="00204661" w:rsidRPr="00454269">
        <w:rPr>
          <w:rFonts w:ascii="Times New Roman" w:hAnsi="Times New Roman"/>
          <w:color w:val="000000" w:themeColor="text1"/>
          <w:sz w:val="28"/>
          <w:szCs w:val="28"/>
        </w:rPr>
        <w:t xml:space="preserve">выдается в форме электронного документа, подписанного электронной подписью, в случае, если это указано в заявлении о </w:t>
      </w:r>
      <w:r w:rsidRPr="00454269">
        <w:rPr>
          <w:rFonts w:ascii="Times New Roman" w:hAnsi="Times New Roman"/>
          <w:color w:val="000000" w:themeColor="text1"/>
          <w:sz w:val="28"/>
          <w:szCs w:val="28"/>
        </w:rPr>
        <w:t>предоставлении муниципальной услуги</w:t>
      </w:r>
      <w:r w:rsidR="00204661" w:rsidRPr="00454269">
        <w:rPr>
          <w:rFonts w:ascii="Times New Roman" w:hAnsi="Times New Roman"/>
          <w:color w:val="000000" w:themeColor="text1"/>
          <w:sz w:val="28"/>
          <w:szCs w:val="28"/>
        </w:rPr>
        <w:t>.</w:t>
      </w:r>
    </w:p>
    <w:p w:rsidR="00036412" w:rsidRPr="00454269" w:rsidRDefault="00B210E9" w:rsidP="00204661">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Не допускается требовать иные документы для получения </w:t>
      </w:r>
      <w:r w:rsidRPr="00454269">
        <w:rPr>
          <w:rFonts w:ascii="Times New Roman" w:hAnsi="Times New Roman" w:cs="Times New Roman"/>
          <w:bCs/>
          <w:color w:val="000000" w:themeColor="text1"/>
          <w:sz w:val="28"/>
          <w:szCs w:val="28"/>
        </w:rPr>
        <w:t>разрешений на строительство</w:t>
      </w:r>
      <w:r w:rsidRPr="00454269">
        <w:rPr>
          <w:rFonts w:ascii="Times New Roman" w:hAnsi="Times New Roman" w:cs="Times New Roman"/>
          <w:color w:val="000000" w:themeColor="text1"/>
          <w:sz w:val="28"/>
          <w:szCs w:val="28"/>
        </w:rPr>
        <w:t>, за исключением указанных в пункте 14 настоящего административного регламента.</w:t>
      </w:r>
    </w:p>
    <w:p w:rsidR="00B210E9" w:rsidRPr="00454269" w:rsidRDefault="00B210E9" w:rsidP="00204661">
      <w:pPr>
        <w:widowControl w:val="0"/>
        <w:autoSpaceDE w:val="0"/>
        <w:autoSpaceDN w:val="0"/>
        <w:adjustRightInd w:val="0"/>
        <w:spacing w:after="0" w:line="240" w:lineRule="auto"/>
        <w:ind w:firstLine="708"/>
        <w:jc w:val="both"/>
        <w:rPr>
          <w:rFonts w:ascii="Times New Roman" w:hAnsi="Times New Roman"/>
          <w:color w:val="000000" w:themeColor="text1"/>
          <w:sz w:val="28"/>
          <w:szCs w:val="28"/>
        </w:rPr>
      </w:pPr>
    </w:p>
    <w:p w:rsidR="00B4681A" w:rsidRPr="00454269" w:rsidRDefault="00B4681A" w:rsidP="00B4681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15. При обращении за получением муниципальной </w:t>
      </w:r>
      <w:r w:rsidR="00F36A0B" w:rsidRPr="00454269">
        <w:rPr>
          <w:rFonts w:ascii="Times New Roman" w:hAnsi="Times New Roman"/>
          <w:color w:val="000000" w:themeColor="text1"/>
          <w:sz w:val="28"/>
          <w:szCs w:val="28"/>
        </w:rPr>
        <w:t>услуги</w:t>
      </w:r>
      <w:r w:rsidRPr="00454269">
        <w:rPr>
          <w:rFonts w:ascii="Times New Roman" w:hAnsi="Times New Roman"/>
          <w:color w:val="000000" w:themeColor="text1"/>
          <w:sz w:val="28"/>
          <w:szCs w:val="28"/>
        </w:rPr>
        <w:t xml:space="preserve"> в электронной форме заявление и документы подписываются с использованием усиленной квалификационной электронной подписи (далее – электронная подпись) следующих классов средств электронной подписи: КС1, КС2, КС3, КВ1, КВ2, КА1.</w:t>
      </w:r>
    </w:p>
    <w:p w:rsidR="00B4681A" w:rsidRPr="00454269" w:rsidRDefault="00B4681A" w:rsidP="00B4681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Правила использования электронной подписи при обращении за получением муниципальной </w:t>
      </w:r>
      <w:r w:rsidR="00F36A0B" w:rsidRPr="00454269">
        <w:rPr>
          <w:rFonts w:ascii="Times New Roman" w:hAnsi="Times New Roman"/>
          <w:color w:val="000000" w:themeColor="text1"/>
          <w:sz w:val="28"/>
          <w:szCs w:val="28"/>
        </w:rPr>
        <w:t>услуги</w:t>
      </w:r>
      <w:r w:rsidRPr="00454269">
        <w:rPr>
          <w:rFonts w:ascii="Times New Roman" w:hAnsi="Times New Roman"/>
          <w:color w:val="000000" w:themeColor="text1"/>
          <w:sz w:val="28"/>
          <w:szCs w:val="28"/>
        </w:rPr>
        <w:t xml:space="preserve"> установлены постановлением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w:t>
      </w:r>
    </w:p>
    <w:p w:rsidR="00B4681A" w:rsidRPr="00454269" w:rsidRDefault="00B4681A" w:rsidP="00B4681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Для использования электронной подписи при обращении за получением муниципальной </w:t>
      </w:r>
      <w:r w:rsidR="00F36A0B" w:rsidRPr="00454269">
        <w:rPr>
          <w:rFonts w:ascii="Times New Roman" w:hAnsi="Times New Roman"/>
          <w:color w:val="000000" w:themeColor="text1"/>
          <w:sz w:val="28"/>
          <w:szCs w:val="28"/>
        </w:rPr>
        <w:t>услуги</w:t>
      </w:r>
      <w:r w:rsidRPr="00454269">
        <w:rPr>
          <w:rFonts w:ascii="Times New Roman" w:hAnsi="Times New Roman"/>
          <w:color w:val="000000" w:themeColor="text1"/>
          <w:sz w:val="28"/>
          <w:szCs w:val="28"/>
        </w:rPr>
        <w:t xml:space="preserve">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 06 апреля 2011 г. № 63-ФЗ «Об электронной подписи» (далее – удостоверяющий центр).</w:t>
      </w:r>
    </w:p>
    <w:p w:rsidR="00B4681A" w:rsidRPr="00454269" w:rsidRDefault="00B4681A" w:rsidP="00B4681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Ключи электронной подписи, используемые для формирования электронной подписи, создаются заявителем самостоятельно или по его </w:t>
      </w:r>
      <w:r w:rsidRPr="00454269">
        <w:rPr>
          <w:rFonts w:ascii="Times New Roman" w:hAnsi="Times New Roman"/>
          <w:color w:val="000000" w:themeColor="text1"/>
          <w:sz w:val="28"/>
          <w:szCs w:val="28"/>
        </w:rPr>
        <w:lastRenderedPageBreak/>
        <w:t>обращению в удостоверяющий центр.</w:t>
      </w:r>
    </w:p>
    <w:p w:rsidR="00B4681A" w:rsidRPr="00454269" w:rsidRDefault="00B4681A" w:rsidP="00B4681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Использование заявителем электронной подписи осуществляется с соблюдением обязанностей, предусмотренных статьей 10 Федерального закона от 06 апреля 2011 г. № 63-ФЗ «Об электронной подписи».</w:t>
      </w:r>
    </w:p>
    <w:p w:rsidR="00036412" w:rsidRPr="00454269" w:rsidRDefault="00036412" w:rsidP="00720F22">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B4681A" w:rsidRPr="00454269" w:rsidRDefault="00720F22" w:rsidP="00B210E9">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olor w:val="000000" w:themeColor="text1"/>
          <w:sz w:val="28"/>
          <w:szCs w:val="28"/>
        </w:rPr>
        <w:t xml:space="preserve">16.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для предоставления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которые находятся в распоряжении иных органов и организаций, участвующих в предоставлении </w:t>
      </w:r>
      <w:r w:rsidR="00F36A0B" w:rsidRPr="00454269">
        <w:rPr>
          <w:rFonts w:ascii="Times New Roman" w:hAnsi="Times New Roman"/>
          <w:color w:val="000000" w:themeColor="text1"/>
          <w:sz w:val="28"/>
          <w:szCs w:val="28"/>
        </w:rPr>
        <w:t>муниципальной услуги</w:t>
      </w:r>
      <w:r w:rsidR="00E947ED" w:rsidRPr="00454269">
        <w:rPr>
          <w:rFonts w:ascii="Times New Roman" w:hAnsi="Times New Roman"/>
          <w:color w:val="000000" w:themeColor="text1"/>
          <w:sz w:val="28"/>
          <w:szCs w:val="28"/>
        </w:rPr>
        <w:t xml:space="preserve"> </w:t>
      </w:r>
      <w:r w:rsidR="00B210E9" w:rsidRPr="00454269">
        <w:rPr>
          <w:rFonts w:ascii="Times New Roman" w:hAnsi="Times New Roman"/>
          <w:color w:val="000000" w:themeColor="text1"/>
          <w:sz w:val="28"/>
          <w:szCs w:val="28"/>
        </w:rPr>
        <w:t>в части выдачи</w:t>
      </w:r>
      <w:r w:rsidR="00E947ED" w:rsidRPr="00454269">
        <w:rPr>
          <w:rFonts w:ascii="Times New Roman" w:hAnsi="Times New Roman"/>
          <w:color w:val="000000" w:themeColor="text1"/>
          <w:sz w:val="28"/>
          <w:szCs w:val="28"/>
        </w:rPr>
        <w:t xml:space="preserve"> разрешения на строительство</w:t>
      </w:r>
      <w:r w:rsidRPr="00454269">
        <w:rPr>
          <w:rFonts w:ascii="Times New Roman" w:hAnsi="Times New Roman"/>
          <w:color w:val="000000" w:themeColor="text1"/>
          <w:sz w:val="28"/>
          <w:szCs w:val="28"/>
        </w:rPr>
        <w:t xml:space="preserve">, и запрашиваются в режиме межведомственного информационного </w:t>
      </w:r>
      <w:r w:rsidRPr="00454269">
        <w:rPr>
          <w:rFonts w:ascii="Times New Roman" w:hAnsi="Times New Roman" w:cs="Times New Roman"/>
          <w:color w:val="000000" w:themeColor="text1"/>
          <w:sz w:val="28"/>
          <w:szCs w:val="28"/>
        </w:rPr>
        <w:t>взаимодействия</w:t>
      </w:r>
      <w:r w:rsidR="00B4681A" w:rsidRPr="00454269">
        <w:rPr>
          <w:rFonts w:ascii="Times New Roman" w:hAnsi="Times New Roman" w:cs="Times New Roman"/>
          <w:color w:val="000000" w:themeColor="text1"/>
          <w:sz w:val="28"/>
          <w:szCs w:val="28"/>
        </w:rPr>
        <w:t>:</w:t>
      </w:r>
    </w:p>
    <w:p w:rsidR="00B210E9" w:rsidRPr="00454269" w:rsidRDefault="00B210E9" w:rsidP="00B210E9">
      <w:pPr>
        <w:shd w:val="clear" w:color="auto" w:fill="FFFFFF"/>
        <w:spacing w:after="0" w:line="240" w:lineRule="auto"/>
        <w:ind w:firstLine="709"/>
        <w:jc w:val="both"/>
        <w:rPr>
          <w:rFonts w:ascii="Times New Roman" w:hAnsi="Times New Roman" w:cs="Times New Roman"/>
          <w:bCs/>
          <w:color w:val="000000" w:themeColor="text1"/>
          <w:sz w:val="28"/>
          <w:szCs w:val="28"/>
        </w:rPr>
      </w:pPr>
      <w:r w:rsidRPr="00454269">
        <w:rPr>
          <w:rFonts w:ascii="Times New Roman" w:hAnsi="Times New Roman" w:cs="Times New Roman"/>
          <w:color w:val="000000" w:themeColor="text1"/>
          <w:sz w:val="28"/>
          <w:szCs w:val="28"/>
        </w:rPr>
        <w:t>1) выписка из Единого государственного реестра недвижимости на земельный участок</w:t>
      </w:r>
      <w:r w:rsidRPr="00454269">
        <w:rPr>
          <w:rFonts w:ascii="Times New Roman" w:hAnsi="Times New Roman" w:cs="Times New Roman"/>
          <w:bCs/>
          <w:color w:val="000000" w:themeColor="text1"/>
          <w:sz w:val="28"/>
          <w:szCs w:val="28"/>
        </w:rPr>
        <w:t>;</w:t>
      </w:r>
    </w:p>
    <w:p w:rsidR="00B210E9" w:rsidRPr="00454269" w:rsidRDefault="00B210E9" w:rsidP="00B210E9">
      <w:pPr>
        <w:shd w:val="clear" w:color="auto" w:fill="FFFFF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bCs/>
          <w:color w:val="000000" w:themeColor="text1"/>
          <w:sz w:val="28"/>
          <w:szCs w:val="28"/>
        </w:rPr>
        <w:t xml:space="preserve">2) </w:t>
      </w:r>
      <w:r w:rsidRPr="00454269">
        <w:rPr>
          <w:rFonts w:ascii="Times New Roman" w:hAnsi="Times New Roman" w:cs="Times New Roman"/>
          <w:color w:val="000000" w:themeColor="text1"/>
          <w:sz w:val="28"/>
          <w:szCs w:val="28"/>
          <w:shd w:val="clear" w:color="auto" w:fill="FFFFFF"/>
        </w:rPr>
        <w:t xml:space="preserve">соглашение о передаче в случаях, установленных бюджетным </w:t>
      </w:r>
      <w:hyperlink r:id="rId51" w:anchor="dst3928" w:history="1">
        <w:r w:rsidRPr="00454269">
          <w:rPr>
            <w:rStyle w:val="a3"/>
            <w:rFonts w:ascii="Times New Roman" w:hAnsi="Times New Roman" w:cs="Times New Roman"/>
            <w:color w:val="000000" w:themeColor="text1"/>
            <w:sz w:val="28"/>
            <w:szCs w:val="28"/>
            <w:u w:val="none"/>
            <w:shd w:val="clear" w:color="auto" w:fill="FFFFFF"/>
          </w:rPr>
          <w:t>законодательством</w:t>
        </w:r>
      </w:hyperlink>
      <w:r w:rsidRPr="00454269">
        <w:rPr>
          <w:rFonts w:ascii="Times New Roman" w:hAnsi="Times New Roman" w:cs="Times New Roman"/>
          <w:color w:val="000000" w:themeColor="text1"/>
          <w:sz w:val="28"/>
          <w:szCs w:val="28"/>
          <w:shd w:val="clear" w:color="auto" w:fill="FFFFFF"/>
        </w:rPr>
        <w:t xml:space="preserve">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454269">
        <w:rPr>
          <w:rFonts w:ascii="Times New Roman" w:hAnsi="Times New Roman" w:cs="Times New Roman"/>
          <w:color w:val="000000" w:themeColor="text1"/>
          <w:sz w:val="28"/>
          <w:szCs w:val="28"/>
          <w:shd w:val="clear" w:color="auto" w:fill="FFFFFF"/>
        </w:rPr>
        <w:t>Росатом</w:t>
      </w:r>
      <w:proofErr w:type="spellEnd"/>
      <w:r w:rsidRPr="00454269">
        <w:rPr>
          <w:rFonts w:ascii="Times New Roman" w:hAnsi="Times New Roman" w:cs="Times New Roman"/>
          <w:color w:val="000000" w:themeColor="text1"/>
          <w:sz w:val="28"/>
          <w:szCs w:val="28"/>
          <w:shd w:val="clear" w:color="auto" w:fill="FFFFFF"/>
        </w:rPr>
        <w:t>», Государственной корпорацией по космической деятельности «</w:t>
      </w:r>
      <w:proofErr w:type="spellStart"/>
      <w:r w:rsidRPr="00454269">
        <w:rPr>
          <w:rFonts w:ascii="Times New Roman" w:hAnsi="Times New Roman" w:cs="Times New Roman"/>
          <w:color w:val="000000" w:themeColor="text1"/>
          <w:sz w:val="28"/>
          <w:szCs w:val="28"/>
          <w:shd w:val="clear" w:color="auto" w:fill="FFFFFF"/>
        </w:rPr>
        <w:t>Роскосмос</w:t>
      </w:r>
      <w:proofErr w:type="spellEnd"/>
      <w:r w:rsidRPr="00454269">
        <w:rPr>
          <w:rFonts w:ascii="Times New Roman" w:hAnsi="Times New Roman" w:cs="Times New Roman"/>
          <w:color w:val="000000" w:themeColor="text1"/>
          <w:sz w:val="28"/>
          <w:szCs w:val="28"/>
          <w:shd w:val="clear" w:color="auto" w:fill="FFFFFF"/>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B210E9" w:rsidRPr="00454269" w:rsidRDefault="00B210E9" w:rsidP="00B210E9">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Pr="00454269">
        <w:rPr>
          <w:rFonts w:ascii="Times New Roman" w:eastAsia="Calibri" w:hAnsi="Times New Roman" w:cs="Times New Roman"/>
          <w:color w:val="000000" w:themeColor="text1"/>
          <w:sz w:val="28"/>
          <w:szCs w:val="28"/>
        </w:rPr>
        <w:t>;</w:t>
      </w:r>
    </w:p>
    <w:p w:rsidR="00B210E9" w:rsidRPr="00454269" w:rsidRDefault="00B210E9" w:rsidP="00B210E9">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4)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w:t>
      </w:r>
      <w:r w:rsidRPr="00454269">
        <w:rPr>
          <w:rFonts w:ascii="Times New Roman" w:eastAsia="Calibri" w:hAnsi="Times New Roman" w:cs="Times New Roman"/>
          <w:color w:val="000000" w:themeColor="text1"/>
          <w:sz w:val="28"/>
          <w:szCs w:val="28"/>
        </w:rPr>
        <w:t>;</w:t>
      </w:r>
    </w:p>
    <w:p w:rsidR="00B210E9" w:rsidRPr="00454269" w:rsidRDefault="00B210E9" w:rsidP="00B210E9">
      <w:pPr>
        <w:spacing w:after="0" w:line="240" w:lineRule="auto"/>
        <w:ind w:firstLine="709"/>
        <w:jc w:val="both"/>
        <w:rPr>
          <w:rFonts w:ascii="Times New Roman" w:hAnsi="Times New Roman" w:cs="Times New Roman"/>
          <w:color w:val="000000" w:themeColor="text1"/>
          <w:sz w:val="28"/>
          <w:szCs w:val="28"/>
        </w:rPr>
      </w:pPr>
      <w:r w:rsidRPr="00454269">
        <w:rPr>
          <w:rFonts w:ascii="Times New Roman" w:eastAsia="Calibri" w:hAnsi="Times New Roman" w:cs="Times New Roman"/>
          <w:color w:val="000000" w:themeColor="text1"/>
          <w:sz w:val="28"/>
          <w:szCs w:val="28"/>
        </w:rPr>
        <w:t>5) выписка из Единого государственного реестра юридических лиц о юридическом лице, являющемся заявителем</w:t>
      </w:r>
      <w:r w:rsidRPr="00454269">
        <w:rPr>
          <w:rFonts w:ascii="Times New Roman" w:eastAsia="Calibri" w:hAnsi="Times New Roman" w:cs="Times New Roman"/>
          <w:bCs/>
          <w:color w:val="000000" w:themeColor="text1"/>
          <w:sz w:val="28"/>
          <w:szCs w:val="28"/>
        </w:rPr>
        <w:t>;</w:t>
      </w:r>
    </w:p>
    <w:p w:rsidR="00B210E9" w:rsidRPr="00454269" w:rsidRDefault="00B210E9" w:rsidP="00B210E9">
      <w:pPr>
        <w:spacing w:after="0" w:line="240" w:lineRule="auto"/>
        <w:ind w:firstLine="709"/>
        <w:jc w:val="both"/>
        <w:rPr>
          <w:rFonts w:ascii="Times New Roman" w:eastAsia="Calibri" w:hAnsi="Times New Roman" w:cs="Times New Roman"/>
          <w:bCs/>
          <w:color w:val="000000" w:themeColor="text1"/>
          <w:sz w:val="28"/>
          <w:szCs w:val="28"/>
        </w:rPr>
      </w:pPr>
      <w:r w:rsidRPr="00454269">
        <w:rPr>
          <w:rFonts w:ascii="Times New Roman" w:eastAsia="Calibri" w:hAnsi="Times New Roman" w:cs="Times New Roman"/>
          <w:color w:val="000000" w:themeColor="text1"/>
          <w:sz w:val="28"/>
          <w:szCs w:val="28"/>
        </w:rPr>
        <w:t>6) выписка из Единого государственного реестра индивидуальных предпринимателей о индивидуальном предпринимателе, являющемся заявителем</w:t>
      </w:r>
      <w:r w:rsidRPr="00454269">
        <w:rPr>
          <w:rFonts w:ascii="Times New Roman" w:eastAsia="Calibri" w:hAnsi="Times New Roman" w:cs="Times New Roman"/>
          <w:bCs/>
          <w:color w:val="000000" w:themeColor="text1"/>
          <w:sz w:val="28"/>
          <w:szCs w:val="28"/>
        </w:rPr>
        <w:t>;</w:t>
      </w:r>
    </w:p>
    <w:p w:rsidR="00B210E9" w:rsidRPr="00454269" w:rsidRDefault="00B210E9" w:rsidP="00B210E9">
      <w:pPr>
        <w:spacing w:after="0" w:line="240" w:lineRule="auto"/>
        <w:ind w:firstLine="709"/>
        <w:jc w:val="both"/>
        <w:rPr>
          <w:rFonts w:ascii="Times New Roman" w:eastAsia="Calibri" w:hAnsi="Times New Roman" w:cs="Times New Roman"/>
          <w:color w:val="000000" w:themeColor="text1"/>
          <w:sz w:val="28"/>
          <w:szCs w:val="28"/>
        </w:rPr>
      </w:pPr>
      <w:r w:rsidRPr="00454269">
        <w:rPr>
          <w:rFonts w:ascii="Times New Roman" w:eastAsia="Calibri" w:hAnsi="Times New Roman" w:cs="Times New Roman"/>
          <w:color w:val="000000" w:themeColor="text1"/>
          <w:sz w:val="28"/>
          <w:szCs w:val="28"/>
        </w:rPr>
        <w:t xml:space="preserve">7) выписка из Единого государственного реестра заключений (запрашиваются сведения, содержащиеся в едином государственном реестре заключений (материалы, содержащиеся в проектной документации, положительное заключение экспертизы проектной документации, в </w:t>
      </w:r>
      <w:r w:rsidRPr="00454269">
        <w:rPr>
          <w:rFonts w:ascii="Times New Roman" w:eastAsia="Calibri" w:hAnsi="Times New Roman" w:cs="Times New Roman"/>
          <w:color w:val="000000" w:themeColor="text1"/>
          <w:sz w:val="28"/>
          <w:szCs w:val="28"/>
        </w:rPr>
        <w:lastRenderedPageBreak/>
        <w:t xml:space="preserve">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 если такая проектная документация подлежит экспертизе в соответствии со статьей 49 Градостроительного кодекса, положительное заключение государственной экспертизы проектной документации объекта капитального строительства в случаях, предусмотренных </w:t>
      </w:r>
      <w:hyperlink r:id="rId52" w:history="1">
        <w:r w:rsidRPr="00454269">
          <w:rPr>
            <w:rFonts w:ascii="Times New Roman" w:eastAsia="Calibri" w:hAnsi="Times New Roman" w:cs="Times New Roman"/>
            <w:color w:val="000000" w:themeColor="text1"/>
            <w:sz w:val="28"/>
            <w:szCs w:val="28"/>
          </w:rPr>
          <w:t>частью 3.4 статьи 49</w:t>
        </w:r>
      </w:hyperlink>
      <w:r w:rsidRPr="00454269">
        <w:rPr>
          <w:rFonts w:ascii="Times New Roman" w:eastAsia="Calibri" w:hAnsi="Times New Roman" w:cs="Times New Roman"/>
          <w:color w:val="000000" w:themeColor="text1"/>
          <w:sz w:val="28"/>
          <w:szCs w:val="28"/>
        </w:rPr>
        <w:t xml:space="preserve"> Градостроительного кодекса, положительное заключение государственной экологической экспертизы проектной документации в случаях, предусмотренных </w:t>
      </w:r>
      <w:hyperlink r:id="rId53" w:history="1">
        <w:r w:rsidRPr="00454269">
          <w:rPr>
            <w:rFonts w:ascii="Times New Roman" w:eastAsia="Calibri" w:hAnsi="Times New Roman" w:cs="Times New Roman"/>
            <w:color w:val="000000" w:themeColor="text1"/>
            <w:sz w:val="28"/>
            <w:szCs w:val="28"/>
          </w:rPr>
          <w:t>частью 6 статьи 49</w:t>
        </w:r>
      </w:hyperlink>
      <w:r w:rsidRPr="00454269">
        <w:rPr>
          <w:rFonts w:ascii="Times New Roman" w:eastAsia="Calibri" w:hAnsi="Times New Roman" w:cs="Times New Roman"/>
          <w:color w:val="000000" w:themeColor="text1"/>
          <w:sz w:val="28"/>
          <w:szCs w:val="28"/>
        </w:rPr>
        <w:t xml:space="preserve"> Градостроительного кодекса));</w:t>
      </w:r>
    </w:p>
    <w:p w:rsidR="00B210E9" w:rsidRPr="00454269" w:rsidRDefault="00B210E9" w:rsidP="00B210E9">
      <w:pPr>
        <w:spacing w:after="0" w:line="240" w:lineRule="auto"/>
        <w:ind w:firstLine="709"/>
        <w:jc w:val="both"/>
        <w:rPr>
          <w:rFonts w:ascii="Times New Roman" w:eastAsia="Calibri" w:hAnsi="Times New Roman" w:cs="Times New Roman"/>
          <w:color w:val="000000" w:themeColor="text1"/>
          <w:sz w:val="28"/>
          <w:szCs w:val="28"/>
        </w:rPr>
      </w:pPr>
      <w:r w:rsidRPr="00454269">
        <w:rPr>
          <w:rFonts w:ascii="Times New Roman" w:eastAsia="Calibri" w:hAnsi="Times New Roman" w:cs="Times New Roman"/>
          <w:color w:val="000000" w:themeColor="text1"/>
          <w:sz w:val="28"/>
          <w:szCs w:val="28"/>
        </w:rPr>
        <w:t>8) выписка из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B210E9" w:rsidRPr="00454269" w:rsidRDefault="00B210E9" w:rsidP="00B210E9">
      <w:pPr>
        <w:spacing w:after="0" w:line="240" w:lineRule="auto"/>
        <w:ind w:firstLine="709"/>
        <w:jc w:val="both"/>
        <w:rPr>
          <w:rFonts w:ascii="Times New Roman" w:eastAsia="Calibri" w:hAnsi="Times New Roman" w:cs="Times New Roman"/>
          <w:color w:val="000000" w:themeColor="text1"/>
          <w:sz w:val="28"/>
          <w:szCs w:val="28"/>
        </w:rPr>
      </w:pPr>
      <w:r w:rsidRPr="00454269">
        <w:rPr>
          <w:rFonts w:ascii="Times New Roman" w:eastAsia="Calibri" w:hAnsi="Times New Roman" w:cs="Times New Roman"/>
          <w:color w:val="000000" w:themeColor="text1"/>
          <w:sz w:val="28"/>
          <w:szCs w:val="28"/>
        </w:rPr>
        <w:t xml:space="preserve">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54" w:history="1">
        <w:r w:rsidRPr="00454269">
          <w:rPr>
            <w:rFonts w:ascii="Times New Roman" w:eastAsia="Calibri" w:hAnsi="Times New Roman" w:cs="Times New Roman"/>
            <w:color w:val="000000" w:themeColor="text1"/>
            <w:sz w:val="28"/>
            <w:szCs w:val="28"/>
          </w:rPr>
          <w:t>законодательством</w:t>
        </w:r>
      </w:hyperlink>
      <w:r w:rsidRPr="00454269">
        <w:rPr>
          <w:rFonts w:ascii="Times New Roman" w:eastAsia="Calibri" w:hAnsi="Times New Roman" w:cs="Times New Roman"/>
          <w:color w:val="000000" w:themeColor="text1"/>
          <w:sz w:val="28"/>
          <w:szCs w:val="28"/>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B210E9" w:rsidRPr="00454269" w:rsidRDefault="00B210E9" w:rsidP="00B210E9">
      <w:pPr>
        <w:spacing w:after="0" w:line="240" w:lineRule="auto"/>
        <w:ind w:firstLine="709"/>
        <w:jc w:val="both"/>
        <w:rPr>
          <w:rFonts w:ascii="Times New Roman" w:eastAsia="Calibri" w:hAnsi="Times New Roman" w:cs="Times New Roman"/>
          <w:color w:val="000000" w:themeColor="text1"/>
          <w:sz w:val="28"/>
          <w:szCs w:val="28"/>
        </w:rPr>
      </w:pPr>
      <w:r w:rsidRPr="00454269">
        <w:rPr>
          <w:rFonts w:ascii="Times New Roman" w:eastAsia="Calibri" w:hAnsi="Times New Roman" w:cs="Times New Roman"/>
          <w:color w:val="000000" w:themeColor="text1"/>
          <w:sz w:val="28"/>
          <w:szCs w:val="28"/>
        </w:rPr>
        <w:t>10) решение об установлении публичного сервитута (в случае установления публичного сервитута в отношении земельного участка);</w:t>
      </w:r>
    </w:p>
    <w:p w:rsidR="00B210E9" w:rsidRPr="00454269" w:rsidRDefault="00B210E9" w:rsidP="00B210E9">
      <w:pPr>
        <w:spacing w:after="0" w:line="240" w:lineRule="auto"/>
        <w:ind w:firstLine="709"/>
        <w:jc w:val="both"/>
        <w:rPr>
          <w:rFonts w:ascii="Times New Roman" w:eastAsia="Calibri" w:hAnsi="Times New Roman" w:cs="Times New Roman"/>
          <w:color w:val="000000" w:themeColor="text1"/>
          <w:sz w:val="28"/>
          <w:szCs w:val="28"/>
        </w:rPr>
      </w:pPr>
      <w:r w:rsidRPr="00454269">
        <w:rPr>
          <w:rFonts w:ascii="Times New Roman" w:eastAsia="Calibri" w:hAnsi="Times New Roman" w:cs="Times New Roman"/>
          <w:color w:val="000000" w:themeColor="text1"/>
          <w:sz w:val="28"/>
          <w:szCs w:val="28"/>
        </w:rPr>
        <w:t xml:space="preserve">11) </w:t>
      </w:r>
      <w:r w:rsidRPr="00454269">
        <w:rPr>
          <w:rFonts w:ascii="Times New Roman" w:hAnsi="Times New Roman" w:cs="Times New Roman"/>
          <w:color w:val="000000" w:themeColor="text1"/>
          <w:sz w:val="28"/>
          <w:szCs w:val="28"/>
          <w:shd w:val="clear" w:color="auto" w:fill="FFFFFF"/>
        </w:rPr>
        <w:t>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rsidR="00B210E9" w:rsidRPr="00454269" w:rsidRDefault="00B210E9" w:rsidP="00B210E9">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12) подтверждение соответствия вносимых в проектную документацию изменений требованиям, указанным в </w:t>
      </w:r>
      <w:hyperlink r:id="rId55" w:history="1">
        <w:r w:rsidRPr="00454269">
          <w:rPr>
            <w:rFonts w:ascii="Times New Roman" w:hAnsi="Times New Roman" w:cs="Times New Roman"/>
            <w:color w:val="000000" w:themeColor="text1"/>
            <w:sz w:val="28"/>
            <w:szCs w:val="28"/>
          </w:rPr>
          <w:t>части 3.8 статьи 49</w:t>
        </w:r>
      </w:hyperlink>
      <w:r w:rsidRPr="00454269">
        <w:rPr>
          <w:rFonts w:ascii="Times New Roman" w:hAnsi="Times New Roman" w:cs="Times New Roman"/>
          <w:color w:val="000000" w:themeColor="text1"/>
          <w:sz w:val="28"/>
          <w:szCs w:val="28"/>
        </w:rPr>
        <w:t xml:space="preserve"> Градостроительного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специалистом по организации архитектурно-строительного проектирования в </w:t>
      </w:r>
      <w:r w:rsidRPr="00454269">
        <w:rPr>
          <w:rFonts w:ascii="Times New Roman" w:hAnsi="Times New Roman" w:cs="Times New Roman"/>
          <w:color w:val="000000" w:themeColor="text1"/>
          <w:sz w:val="28"/>
          <w:szCs w:val="28"/>
        </w:rPr>
        <w:lastRenderedPageBreak/>
        <w:t xml:space="preserve">должности главного инженера проекта, в случае внесения изменений в проектную документацию в соответствии с </w:t>
      </w:r>
      <w:hyperlink r:id="rId56" w:history="1">
        <w:r w:rsidRPr="00454269">
          <w:rPr>
            <w:rFonts w:ascii="Times New Roman" w:hAnsi="Times New Roman" w:cs="Times New Roman"/>
            <w:color w:val="000000" w:themeColor="text1"/>
            <w:sz w:val="28"/>
            <w:szCs w:val="28"/>
          </w:rPr>
          <w:t>частью 3.8 статьи 49</w:t>
        </w:r>
      </w:hyperlink>
      <w:r w:rsidRPr="00454269">
        <w:rPr>
          <w:rFonts w:ascii="Times New Roman" w:hAnsi="Times New Roman" w:cs="Times New Roman"/>
          <w:color w:val="000000" w:themeColor="text1"/>
          <w:sz w:val="28"/>
          <w:szCs w:val="28"/>
        </w:rPr>
        <w:t xml:space="preserve"> Градостроительного кодекса;</w:t>
      </w:r>
    </w:p>
    <w:p w:rsidR="00B210E9" w:rsidRPr="00454269" w:rsidRDefault="00B210E9" w:rsidP="00B210E9">
      <w:pPr>
        <w:spacing w:after="0" w:line="240" w:lineRule="auto"/>
        <w:ind w:firstLine="709"/>
        <w:jc w:val="both"/>
        <w:rPr>
          <w:rFonts w:ascii="Times New Roman" w:eastAsia="Calibri"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13) подтверждение соответствия вносимых в проектную документацию изменений требованиям, указанным в </w:t>
      </w:r>
      <w:hyperlink r:id="rId57" w:history="1">
        <w:r w:rsidRPr="00454269">
          <w:rPr>
            <w:rFonts w:ascii="Times New Roman" w:hAnsi="Times New Roman" w:cs="Times New Roman"/>
            <w:color w:val="000000" w:themeColor="text1"/>
            <w:sz w:val="28"/>
            <w:szCs w:val="28"/>
          </w:rPr>
          <w:t>части 3.9 статьи 49</w:t>
        </w:r>
      </w:hyperlink>
      <w:r w:rsidRPr="00454269">
        <w:rPr>
          <w:rFonts w:ascii="Times New Roman" w:hAnsi="Times New Roman" w:cs="Times New Roman"/>
          <w:color w:val="000000" w:themeColor="text1"/>
          <w:sz w:val="28"/>
          <w:szCs w:val="28"/>
        </w:rPr>
        <w:t xml:space="preserve"> Градостроительного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58" w:history="1">
        <w:r w:rsidRPr="00454269">
          <w:rPr>
            <w:rFonts w:ascii="Times New Roman" w:hAnsi="Times New Roman" w:cs="Times New Roman"/>
            <w:color w:val="000000" w:themeColor="text1"/>
            <w:sz w:val="28"/>
            <w:szCs w:val="28"/>
          </w:rPr>
          <w:t>частью 3.9 статьи 49</w:t>
        </w:r>
      </w:hyperlink>
      <w:r w:rsidRPr="00454269">
        <w:rPr>
          <w:rFonts w:ascii="Times New Roman" w:hAnsi="Times New Roman" w:cs="Times New Roman"/>
          <w:color w:val="000000" w:themeColor="text1"/>
          <w:sz w:val="28"/>
          <w:szCs w:val="28"/>
        </w:rPr>
        <w:t xml:space="preserve"> Градостроительного кодекса.</w:t>
      </w:r>
    </w:p>
    <w:p w:rsidR="00E947ED" w:rsidRPr="00454269" w:rsidRDefault="003315C0" w:rsidP="00E947ED">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Документы, указанные в данном п</w:t>
      </w:r>
      <w:r w:rsidR="00E947ED" w:rsidRPr="00454269">
        <w:rPr>
          <w:rFonts w:ascii="Times New Roman" w:hAnsi="Times New Roman"/>
          <w:color w:val="000000" w:themeColor="text1"/>
          <w:sz w:val="28"/>
          <w:szCs w:val="28"/>
        </w:rPr>
        <w:t>ункте Административного регламента, заявитель вправе представить лично.</w:t>
      </w:r>
    </w:p>
    <w:p w:rsidR="0028683A" w:rsidRPr="00454269" w:rsidRDefault="0028683A" w:rsidP="0028683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bookmarkStart w:id="52" w:name="Par296"/>
      <w:bookmarkStart w:id="53" w:name="Par298"/>
      <w:bookmarkEnd w:id="52"/>
      <w:bookmarkEnd w:id="53"/>
      <w:r w:rsidRPr="00454269">
        <w:rPr>
          <w:rFonts w:ascii="Times New Roman" w:hAnsi="Times New Roman"/>
          <w:color w:val="000000" w:themeColor="text1"/>
          <w:sz w:val="28"/>
          <w:szCs w:val="28"/>
        </w:rPr>
        <w:t>17. В соответствии со статьей 7 Федерального закона                                   от 27 июля 2010 г. № 210-ФЗ «Об организации предоставления государственных и муниципальных услуг» (далее – Закон) запрещается требовать от заявителя:</w:t>
      </w:r>
    </w:p>
    <w:p w:rsidR="0028683A" w:rsidRPr="00454269" w:rsidRDefault="0028683A" w:rsidP="0028683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28683A" w:rsidRPr="00454269" w:rsidRDefault="0028683A" w:rsidP="0028683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28683A" w:rsidRPr="00454269" w:rsidRDefault="0028683A" w:rsidP="0028683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Закона;</w:t>
      </w:r>
    </w:p>
    <w:p w:rsidR="0028683A" w:rsidRPr="00454269" w:rsidRDefault="0028683A" w:rsidP="0028683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4) представления документов и информации, отсутствие и (или) </w:t>
      </w:r>
      <w:r w:rsidRPr="00454269">
        <w:rPr>
          <w:rFonts w:ascii="Times New Roman" w:hAnsi="Times New Roman"/>
          <w:color w:val="000000" w:themeColor="text1"/>
          <w:sz w:val="28"/>
          <w:szCs w:val="28"/>
        </w:rPr>
        <w:lastRenderedPageBreak/>
        <w:t>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28683A" w:rsidRPr="00454269" w:rsidRDefault="0028683A" w:rsidP="0028683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28683A" w:rsidRPr="00454269" w:rsidRDefault="0028683A" w:rsidP="0028683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28683A" w:rsidRPr="00454269" w:rsidRDefault="0028683A" w:rsidP="0028683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28683A" w:rsidRPr="00454269" w:rsidRDefault="0028683A" w:rsidP="0028683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Закона, уведомляется заявитель, а также приносятся извинения за доставленные неудобства.</w:t>
      </w:r>
    </w:p>
    <w:p w:rsidR="0028683A" w:rsidRPr="00454269" w:rsidRDefault="0028683A" w:rsidP="0028683A">
      <w:pPr>
        <w:spacing w:after="0" w:line="240" w:lineRule="auto"/>
        <w:ind w:firstLine="708"/>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59" w:anchor="dst359" w:history="1">
        <w:r w:rsidRPr="00454269">
          <w:rPr>
            <w:rStyle w:val="a3"/>
            <w:rFonts w:ascii="Times New Roman" w:hAnsi="Times New Roman" w:cs="Times New Roman"/>
            <w:color w:val="000000" w:themeColor="text1"/>
            <w:sz w:val="28"/>
            <w:szCs w:val="28"/>
            <w:u w:val="none"/>
          </w:rPr>
          <w:t>пунктом 7.2 части 1 статьи 16</w:t>
        </w:r>
      </w:hyperlink>
      <w:r w:rsidRPr="00454269">
        <w:rPr>
          <w:rFonts w:ascii="Times New Roman" w:hAnsi="Times New Roman" w:cs="Times New Roman"/>
          <w:color w:val="000000" w:themeColor="text1"/>
          <w:sz w:val="28"/>
          <w:szCs w:val="28"/>
        </w:rPr>
        <w:t xml:space="preserve">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720F22" w:rsidRPr="00454269" w:rsidRDefault="00720F22" w:rsidP="00720F22">
      <w:pPr>
        <w:widowControl w:val="0"/>
        <w:autoSpaceDE w:val="0"/>
        <w:autoSpaceDN w:val="0"/>
        <w:adjustRightInd w:val="0"/>
        <w:spacing w:after="0" w:line="240" w:lineRule="exact"/>
        <w:jc w:val="center"/>
        <w:outlineLvl w:val="2"/>
        <w:rPr>
          <w:rFonts w:ascii="Times New Roman" w:hAnsi="Times New Roman"/>
          <w:color w:val="000000" w:themeColor="text1"/>
          <w:sz w:val="28"/>
          <w:szCs w:val="28"/>
        </w:rPr>
      </w:pPr>
    </w:p>
    <w:p w:rsidR="00720F22" w:rsidRPr="00454269" w:rsidRDefault="00720F22" w:rsidP="00454269">
      <w:pPr>
        <w:widowControl w:val="0"/>
        <w:autoSpaceDE w:val="0"/>
        <w:autoSpaceDN w:val="0"/>
        <w:adjustRightInd w:val="0"/>
        <w:spacing w:after="0" w:line="240" w:lineRule="exact"/>
        <w:jc w:val="center"/>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Исчерпывающий перечень оснований для отказа в предоставлении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в электронной форме</w:t>
      </w:r>
    </w:p>
    <w:p w:rsidR="00720F22" w:rsidRPr="00454269" w:rsidRDefault="00720F22" w:rsidP="00720F22">
      <w:pPr>
        <w:widowControl w:val="0"/>
        <w:autoSpaceDE w:val="0"/>
        <w:autoSpaceDN w:val="0"/>
        <w:adjustRightInd w:val="0"/>
        <w:spacing w:after="0" w:line="240" w:lineRule="auto"/>
        <w:jc w:val="both"/>
        <w:outlineLvl w:val="2"/>
        <w:rPr>
          <w:rFonts w:ascii="Times New Roman" w:hAnsi="Times New Roman"/>
          <w:color w:val="000000" w:themeColor="text1"/>
          <w:sz w:val="28"/>
          <w:szCs w:val="28"/>
        </w:rPr>
      </w:pPr>
    </w:p>
    <w:p w:rsidR="00720F22" w:rsidRPr="00454269" w:rsidRDefault="00720F22" w:rsidP="00720F2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18. Основаниями для отказа в приеме заявления и документов, </w:t>
      </w:r>
      <w:r w:rsidRPr="00454269">
        <w:rPr>
          <w:rFonts w:ascii="Times New Roman" w:hAnsi="Times New Roman"/>
          <w:color w:val="000000" w:themeColor="text1"/>
          <w:sz w:val="28"/>
          <w:szCs w:val="28"/>
        </w:rPr>
        <w:lastRenderedPageBreak/>
        <w:t xml:space="preserve">необходимых для предоставления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предоставленных заявителем в электронной форме, является</w:t>
      </w:r>
      <w:r w:rsidR="006E2F94" w:rsidRPr="00454269">
        <w:rPr>
          <w:rFonts w:ascii="Times New Roman" w:hAnsi="Times New Roman"/>
          <w:color w:val="000000" w:themeColor="text1"/>
          <w:sz w:val="28"/>
          <w:szCs w:val="28"/>
        </w:rPr>
        <w:t xml:space="preserve"> </w:t>
      </w:r>
      <w:r w:rsidRPr="00454269">
        <w:rPr>
          <w:rFonts w:ascii="Times New Roman" w:hAnsi="Times New Roman"/>
          <w:color w:val="000000" w:themeColor="text1"/>
          <w:sz w:val="28"/>
          <w:szCs w:val="28"/>
        </w:rPr>
        <w:t xml:space="preserve">признание электронной подписи, с использованием которой подписаны заявление и документы, необходимые для предоставления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недействительной.</w:t>
      </w:r>
    </w:p>
    <w:p w:rsidR="00720F22" w:rsidRPr="00454269" w:rsidRDefault="00720F22" w:rsidP="00720F2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720F22" w:rsidRPr="00454269" w:rsidRDefault="00720F22" w:rsidP="00454269">
      <w:pPr>
        <w:widowControl w:val="0"/>
        <w:autoSpaceDE w:val="0"/>
        <w:autoSpaceDN w:val="0"/>
        <w:adjustRightInd w:val="0"/>
        <w:spacing w:after="0" w:line="240" w:lineRule="exact"/>
        <w:jc w:val="center"/>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Исчерпывающий перечень оснований для приостановления, отказа в предоставлении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w:t>
      </w:r>
    </w:p>
    <w:p w:rsidR="00720F22" w:rsidRPr="00454269" w:rsidRDefault="00720F22" w:rsidP="00720F22">
      <w:pPr>
        <w:widowControl w:val="0"/>
        <w:autoSpaceDE w:val="0"/>
        <w:autoSpaceDN w:val="0"/>
        <w:adjustRightInd w:val="0"/>
        <w:spacing w:after="0" w:line="240" w:lineRule="auto"/>
        <w:jc w:val="both"/>
        <w:outlineLvl w:val="2"/>
        <w:rPr>
          <w:rFonts w:ascii="Times New Roman" w:hAnsi="Times New Roman"/>
          <w:color w:val="000000" w:themeColor="text1"/>
          <w:sz w:val="28"/>
          <w:szCs w:val="28"/>
        </w:rPr>
      </w:pPr>
    </w:p>
    <w:p w:rsidR="00ED3626" w:rsidRPr="00454269" w:rsidRDefault="00720F22" w:rsidP="00720F2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19. </w:t>
      </w:r>
      <w:r w:rsidR="00ED3626" w:rsidRPr="00454269">
        <w:rPr>
          <w:rFonts w:ascii="Times New Roman" w:hAnsi="Times New Roman"/>
          <w:color w:val="000000" w:themeColor="text1"/>
          <w:sz w:val="28"/>
          <w:szCs w:val="28"/>
        </w:rPr>
        <w:t>Основания для приостановления предоставления муниципальной услуги отсутствуют.</w:t>
      </w:r>
    </w:p>
    <w:p w:rsidR="00410FA8" w:rsidRPr="00454269" w:rsidRDefault="00410FA8" w:rsidP="00720F2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410FA8" w:rsidRPr="00454269" w:rsidRDefault="00ED3626" w:rsidP="00410FA8">
      <w:pPr>
        <w:pStyle w:val="ad"/>
        <w:spacing w:after="0" w:line="240" w:lineRule="auto"/>
        <w:ind w:left="0" w:firstLine="709"/>
        <w:contextualSpacing/>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20 </w:t>
      </w:r>
      <w:r w:rsidR="00410FA8" w:rsidRPr="00454269">
        <w:rPr>
          <w:rFonts w:ascii="Times New Roman" w:hAnsi="Times New Roman"/>
          <w:bCs/>
          <w:color w:val="000000" w:themeColor="text1"/>
          <w:sz w:val="28"/>
          <w:szCs w:val="28"/>
        </w:rPr>
        <w:t>. Основанием для отказа в предоставлении муниципальной услуги в части выдачи разрешения на строительство является:</w:t>
      </w:r>
    </w:p>
    <w:p w:rsidR="00410FA8" w:rsidRPr="00454269" w:rsidRDefault="00410FA8" w:rsidP="00410FA8">
      <w:pPr>
        <w:pStyle w:val="ad"/>
        <w:spacing w:after="0" w:line="240" w:lineRule="auto"/>
        <w:ind w:left="0" w:firstLine="709"/>
        <w:contextualSpacing/>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1) отсутствие документов, предусмотренных подпунктом 14 настоящего административного регламента;</w:t>
      </w:r>
    </w:p>
    <w:p w:rsidR="00410FA8" w:rsidRPr="00454269" w:rsidRDefault="00410FA8" w:rsidP="00410FA8">
      <w:pPr>
        <w:pStyle w:val="ad"/>
        <w:spacing w:after="0" w:line="240" w:lineRule="auto"/>
        <w:ind w:left="0" w:firstLine="709"/>
        <w:contextualSpacing/>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410FA8" w:rsidRPr="00454269" w:rsidRDefault="00410FA8" w:rsidP="00410FA8">
      <w:pPr>
        <w:pStyle w:val="ad"/>
        <w:spacing w:after="0" w:line="240" w:lineRule="auto"/>
        <w:ind w:left="0" w:firstLine="709"/>
        <w:contextualSpacing/>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3)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
    <w:p w:rsidR="00410FA8" w:rsidRPr="00454269" w:rsidRDefault="00410FA8" w:rsidP="00410FA8">
      <w:pPr>
        <w:pStyle w:val="ad"/>
        <w:spacing w:after="0" w:line="240" w:lineRule="auto"/>
        <w:ind w:left="0" w:firstLine="709"/>
        <w:contextualSpacing/>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4) несоответствие представленных документов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p>
    <w:p w:rsidR="00410FA8" w:rsidRPr="00454269" w:rsidRDefault="00410FA8" w:rsidP="00410FA8">
      <w:pPr>
        <w:pStyle w:val="ad"/>
        <w:spacing w:after="0" w:line="240" w:lineRule="auto"/>
        <w:ind w:left="0" w:firstLine="709"/>
        <w:contextualSpacing/>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5) отсутствие документации по планировке территории, утвержденной в соответствии с договором о развитии территории (за исключением случая принятия решения о самостоятельном осуществлении комплексного развития территории) в случае, если строительство, реконструкция объекта капитального строительства планируется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w:t>
      </w:r>
    </w:p>
    <w:p w:rsidR="00410FA8" w:rsidRPr="00454269" w:rsidRDefault="00410FA8" w:rsidP="00410FA8">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Неполучение или несвоевременное получение документов, запрошенных в соответствии с пунктом 16 настоящего административного регламента, не может являться основанием для отказа в выдаче разрешения на строительство.</w:t>
      </w:r>
    </w:p>
    <w:p w:rsidR="00410FA8" w:rsidRPr="00454269" w:rsidRDefault="00410FA8" w:rsidP="00410FA8">
      <w:pPr>
        <w:pStyle w:val="ConsPlusNormal"/>
        <w:ind w:firstLine="709"/>
        <w:jc w:val="both"/>
        <w:rPr>
          <w:bCs/>
          <w:color w:val="000000" w:themeColor="text1"/>
        </w:rPr>
      </w:pPr>
      <w:r w:rsidRPr="00454269">
        <w:rPr>
          <w:bCs/>
          <w:color w:val="000000" w:themeColor="text1"/>
        </w:rPr>
        <w:t>Основанием для отказа в предоставлении муниципальной услуги в части внесения изменения в разрешение на строительство является:</w:t>
      </w:r>
    </w:p>
    <w:p w:rsidR="00410FA8" w:rsidRPr="00454269" w:rsidRDefault="00410FA8" w:rsidP="003315C0">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lastRenderedPageBreak/>
        <w:t xml:space="preserve">1) отсутствие в уведомлении о переходе прав на земельный участок, об образовании земельного участка реквизитов документов, предусмотренных соответственно пунктами 1-4 части 21.10 статьи 51 Градостроительного кодекса, или отсутствие правоустанавливающего документа на земельный участок в случае, указанном в </w:t>
      </w:r>
      <w:hyperlink r:id="rId60" w:history="1">
        <w:r w:rsidRPr="00454269">
          <w:rPr>
            <w:rFonts w:ascii="Times New Roman" w:hAnsi="Times New Roman" w:cs="Times New Roman"/>
            <w:color w:val="000000" w:themeColor="text1"/>
            <w:sz w:val="28"/>
            <w:szCs w:val="28"/>
          </w:rPr>
          <w:t>части 21.13</w:t>
        </w:r>
      </w:hyperlink>
      <w:r w:rsidRPr="00454269">
        <w:rPr>
          <w:rFonts w:ascii="Times New Roman" w:hAnsi="Times New Roman" w:cs="Times New Roman"/>
          <w:color w:val="000000" w:themeColor="text1"/>
          <w:sz w:val="28"/>
          <w:szCs w:val="28"/>
        </w:rPr>
        <w:t xml:space="preserve"> статьи 51 Градостроительного кодекса, либо отсутствие документов, предусмотренных </w:t>
      </w:r>
      <w:r w:rsidR="003315C0" w:rsidRPr="00454269">
        <w:rPr>
          <w:rFonts w:ascii="Times New Roman" w:hAnsi="Times New Roman" w:cs="Times New Roman"/>
          <w:color w:val="000000" w:themeColor="text1"/>
          <w:sz w:val="28"/>
          <w:szCs w:val="28"/>
        </w:rPr>
        <w:t>пунктом 14</w:t>
      </w:r>
      <w:r w:rsidRPr="00454269">
        <w:rPr>
          <w:rFonts w:ascii="Times New Roman" w:hAnsi="Times New Roman" w:cs="Times New Roman"/>
          <w:color w:val="000000" w:themeColor="text1"/>
          <w:sz w:val="28"/>
          <w:szCs w:val="28"/>
        </w:rPr>
        <w:t xml:space="preserve"> настоящего регламента,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410FA8" w:rsidRPr="00454269" w:rsidRDefault="00410FA8" w:rsidP="003315C0">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410FA8" w:rsidRPr="00454269" w:rsidRDefault="00410FA8" w:rsidP="003315C0">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При этом градостроительный план земельного участка должен быть выдан не ранее чем за три года до дня направления уведомления;</w:t>
      </w:r>
    </w:p>
    <w:p w:rsidR="00410FA8" w:rsidRPr="00454269" w:rsidRDefault="00410FA8" w:rsidP="003315C0">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410FA8" w:rsidRPr="00454269" w:rsidRDefault="00410FA8" w:rsidP="003315C0">
      <w:pPr>
        <w:spacing w:after="0" w:line="240" w:lineRule="auto"/>
        <w:ind w:firstLine="709"/>
        <w:jc w:val="both"/>
        <w:rPr>
          <w:rFonts w:ascii="Times New Roman" w:hAnsi="Times New Roman" w:cs="Times New Roman"/>
          <w:color w:val="000000" w:themeColor="text1"/>
          <w:sz w:val="28"/>
          <w:szCs w:val="28"/>
          <w:shd w:val="clear" w:color="auto" w:fill="FFFFFF"/>
        </w:rPr>
      </w:pPr>
      <w:r w:rsidRPr="00454269">
        <w:rPr>
          <w:rFonts w:ascii="Times New Roman" w:hAnsi="Times New Roman" w:cs="Times New Roman"/>
          <w:color w:val="000000" w:themeColor="text1"/>
          <w:sz w:val="28"/>
          <w:szCs w:val="28"/>
        </w:rPr>
        <w:t xml:space="preserve">5) </w:t>
      </w:r>
      <w:r w:rsidRPr="00454269">
        <w:rPr>
          <w:rFonts w:ascii="Times New Roman" w:hAnsi="Times New Roman" w:cs="Times New Roman"/>
          <w:color w:val="000000" w:themeColor="text1"/>
          <w:sz w:val="28"/>
          <w:szCs w:val="28"/>
          <w:shd w:val="clear" w:color="auto" w:fill="FFFFFF"/>
        </w:rPr>
        <w:t xml:space="preserve">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статьи 51 Градостроительного кодекса, или в случае поступления заявления застройщика о внесении изменений в разрешение на строительство, кроме заявления о внесении изменений в </w:t>
      </w:r>
      <w:r w:rsidRPr="00454269">
        <w:rPr>
          <w:rFonts w:ascii="Times New Roman" w:hAnsi="Times New Roman" w:cs="Times New Roman"/>
          <w:color w:val="000000" w:themeColor="text1"/>
          <w:sz w:val="28"/>
          <w:szCs w:val="28"/>
          <w:shd w:val="clear" w:color="auto" w:fill="FFFFFF"/>
        </w:rPr>
        <w:lastRenderedPageBreak/>
        <w:t>разрешение на строительство исключительно в связи с продлением срока действия такого разрешения;</w:t>
      </w:r>
    </w:p>
    <w:p w:rsidR="00410FA8" w:rsidRPr="00454269" w:rsidRDefault="00410FA8" w:rsidP="003315C0">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410FA8" w:rsidRPr="00454269" w:rsidRDefault="00410FA8" w:rsidP="003315C0">
      <w:pPr>
        <w:pStyle w:val="ConsPlusNormal"/>
        <w:ind w:firstLine="709"/>
        <w:jc w:val="both"/>
        <w:rPr>
          <w:color w:val="000000" w:themeColor="text1"/>
          <w:shd w:val="clear" w:color="auto" w:fill="FFFFFF"/>
        </w:rPr>
      </w:pPr>
      <w:r w:rsidRPr="00454269">
        <w:rPr>
          <w:color w:val="000000" w:themeColor="text1"/>
          <w:shd w:val="clear" w:color="auto" w:fill="FFFFFF"/>
        </w:rPr>
        <w:t xml:space="preserve">7) наличие у </w:t>
      </w:r>
      <w:r w:rsidR="003315C0" w:rsidRPr="00454269">
        <w:rPr>
          <w:color w:val="000000" w:themeColor="text1"/>
          <w:shd w:val="clear" w:color="auto" w:fill="FFFFFF"/>
        </w:rPr>
        <w:t>Администрации, Комитета</w:t>
      </w:r>
      <w:r w:rsidRPr="00454269">
        <w:rPr>
          <w:color w:val="000000" w:themeColor="text1"/>
          <w:shd w:val="clear" w:color="auto" w:fill="FFFFFF"/>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в случае, если внесение изменений в разрешение на строительство связано с продлением срока действия разрешения на строительство;</w:t>
      </w:r>
    </w:p>
    <w:p w:rsidR="00410FA8" w:rsidRPr="00454269" w:rsidRDefault="00410FA8" w:rsidP="003315C0">
      <w:pPr>
        <w:pStyle w:val="ConsPlusNormal"/>
        <w:ind w:firstLine="709"/>
        <w:jc w:val="both"/>
        <w:rPr>
          <w:color w:val="000000" w:themeColor="text1"/>
          <w:shd w:val="clear" w:color="auto" w:fill="FFFFFF"/>
        </w:rPr>
      </w:pPr>
      <w:r w:rsidRPr="00454269">
        <w:rPr>
          <w:color w:val="000000" w:themeColor="text1"/>
          <w:shd w:val="clear" w:color="auto" w:fill="FFFFFF"/>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720F22" w:rsidRPr="00454269" w:rsidRDefault="00720F22" w:rsidP="00720F2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720F22" w:rsidRPr="00454269" w:rsidRDefault="00720F22" w:rsidP="00454269">
      <w:pPr>
        <w:widowControl w:val="0"/>
        <w:autoSpaceDE w:val="0"/>
        <w:autoSpaceDN w:val="0"/>
        <w:adjustRightInd w:val="0"/>
        <w:spacing w:after="0" w:line="240" w:lineRule="exact"/>
        <w:jc w:val="center"/>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Перечень услуг, необходимых и обязательных для предоставления муниципальной </w:t>
      </w:r>
      <w:r w:rsidR="00F36A0B" w:rsidRPr="00454269">
        <w:rPr>
          <w:rFonts w:ascii="Times New Roman" w:hAnsi="Times New Roman"/>
          <w:color w:val="000000" w:themeColor="text1"/>
          <w:sz w:val="28"/>
          <w:szCs w:val="28"/>
        </w:rPr>
        <w:t>услуги</w:t>
      </w:r>
      <w:r w:rsidRPr="00454269">
        <w:rPr>
          <w:rFonts w:ascii="Times New Roman" w:hAnsi="Times New Roman"/>
          <w:color w:val="000000" w:themeColor="text1"/>
          <w:sz w:val="28"/>
          <w:szCs w:val="28"/>
        </w:rPr>
        <w:t xml:space="preserve">, в том числе сведения о документе (документах), выдаваемом (выдаваемых) иными организациями, участвующими в предоставлении муниципальной </w:t>
      </w:r>
      <w:r w:rsidR="00F36A0B" w:rsidRPr="00454269">
        <w:rPr>
          <w:rFonts w:ascii="Times New Roman" w:hAnsi="Times New Roman"/>
          <w:color w:val="000000" w:themeColor="text1"/>
          <w:sz w:val="28"/>
          <w:szCs w:val="28"/>
        </w:rPr>
        <w:t>услуги</w:t>
      </w:r>
    </w:p>
    <w:p w:rsidR="002E7539" w:rsidRPr="00454269" w:rsidRDefault="002E7539" w:rsidP="00720F22">
      <w:pPr>
        <w:widowControl w:val="0"/>
        <w:autoSpaceDE w:val="0"/>
        <w:autoSpaceDN w:val="0"/>
        <w:adjustRightInd w:val="0"/>
        <w:spacing w:after="0" w:line="240" w:lineRule="auto"/>
        <w:ind w:firstLine="709"/>
        <w:jc w:val="both"/>
        <w:outlineLvl w:val="2"/>
        <w:rPr>
          <w:color w:val="000000" w:themeColor="text1"/>
        </w:rPr>
      </w:pPr>
    </w:p>
    <w:p w:rsidR="00FC7139" w:rsidRPr="00454269" w:rsidRDefault="002E7539" w:rsidP="00720F2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2</w:t>
      </w:r>
      <w:r w:rsidR="003658A1" w:rsidRPr="00454269">
        <w:rPr>
          <w:rFonts w:ascii="Times New Roman" w:hAnsi="Times New Roman"/>
          <w:color w:val="000000" w:themeColor="text1"/>
          <w:sz w:val="28"/>
          <w:szCs w:val="28"/>
        </w:rPr>
        <w:t>1</w:t>
      </w:r>
      <w:r w:rsidRPr="00454269">
        <w:rPr>
          <w:rFonts w:ascii="Times New Roman" w:hAnsi="Times New Roman"/>
          <w:color w:val="000000" w:themeColor="text1"/>
          <w:sz w:val="28"/>
          <w:szCs w:val="28"/>
        </w:rPr>
        <w:t xml:space="preserve">. </w:t>
      </w:r>
      <w:r w:rsidR="00A34B3C" w:rsidRPr="00454269">
        <w:rPr>
          <w:rFonts w:ascii="Times New Roman" w:hAnsi="Times New Roman"/>
          <w:color w:val="000000" w:themeColor="text1"/>
          <w:sz w:val="28"/>
          <w:szCs w:val="28"/>
        </w:rPr>
        <w:t>У</w:t>
      </w:r>
      <w:r w:rsidRPr="00454269">
        <w:rPr>
          <w:rFonts w:ascii="Times New Roman" w:hAnsi="Times New Roman"/>
          <w:color w:val="000000" w:themeColor="text1"/>
          <w:sz w:val="28"/>
          <w:szCs w:val="28"/>
        </w:rPr>
        <w:t>слуг</w:t>
      </w:r>
      <w:r w:rsidR="00A34B3C" w:rsidRPr="00454269">
        <w:rPr>
          <w:rFonts w:ascii="Times New Roman" w:hAnsi="Times New Roman"/>
          <w:color w:val="000000" w:themeColor="text1"/>
          <w:sz w:val="28"/>
          <w:szCs w:val="28"/>
        </w:rPr>
        <w:t>и</w:t>
      </w:r>
      <w:r w:rsidRPr="00454269">
        <w:rPr>
          <w:rFonts w:ascii="Times New Roman" w:hAnsi="Times New Roman"/>
          <w:color w:val="000000" w:themeColor="text1"/>
          <w:sz w:val="28"/>
          <w:szCs w:val="28"/>
        </w:rPr>
        <w:t xml:space="preserve">, которые являются необходимыми и обязательными для предоставления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в том числе сведения о документе (документах), выдаваемом (выдаваемых) иными организациями, участвующими в предоставлении </w:t>
      </w:r>
      <w:r w:rsidR="00F36A0B" w:rsidRPr="00454269">
        <w:rPr>
          <w:rFonts w:ascii="Times New Roman" w:hAnsi="Times New Roman"/>
          <w:color w:val="000000" w:themeColor="text1"/>
          <w:sz w:val="28"/>
          <w:szCs w:val="28"/>
        </w:rPr>
        <w:t>муниципальной услуги</w:t>
      </w:r>
      <w:r w:rsidR="00FC7139" w:rsidRPr="00454269">
        <w:rPr>
          <w:rFonts w:ascii="Times New Roman" w:hAnsi="Times New Roman"/>
          <w:color w:val="000000" w:themeColor="text1"/>
          <w:sz w:val="28"/>
          <w:szCs w:val="28"/>
        </w:rPr>
        <w:t>:</w:t>
      </w:r>
    </w:p>
    <w:p w:rsidR="003315C0" w:rsidRPr="00454269" w:rsidRDefault="003315C0" w:rsidP="003315C0">
      <w:pPr>
        <w:pStyle w:val="Default"/>
        <w:ind w:firstLine="709"/>
        <w:contextualSpacing/>
        <w:jc w:val="both"/>
        <w:rPr>
          <w:color w:val="000000" w:themeColor="text1"/>
          <w:sz w:val="28"/>
          <w:szCs w:val="28"/>
        </w:rPr>
      </w:pPr>
      <w:r w:rsidRPr="00454269">
        <w:rPr>
          <w:color w:val="000000" w:themeColor="text1"/>
          <w:sz w:val="28"/>
          <w:szCs w:val="28"/>
        </w:rPr>
        <w:t>Для предоставления муниципальной услуги в случаях, установленных статьей 49 Градостроительного кодекса Российской Федерации, требуется получение следующих услуг:</w:t>
      </w:r>
    </w:p>
    <w:p w:rsidR="003315C0" w:rsidRPr="00454269" w:rsidRDefault="003315C0" w:rsidP="003315C0">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rsidR="003315C0" w:rsidRPr="00454269" w:rsidRDefault="003315C0" w:rsidP="003315C0">
      <w:pPr>
        <w:pStyle w:val="ad"/>
        <w:spacing w:after="0" w:line="240" w:lineRule="auto"/>
        <w:ind w:left="0" w:firstLine="709"/>
        <w:contextualSpacing/>
        <w:jc w:val="both"/>
        <w:rPr>
          <w:rFonts w:ascii="Times New Roman" w:hAnsi="Times New Roman"/>
          <w:color w:val="000000" w:themeColor="text1"/>
          <w:sz w:val="28"/>
          <w:szCs w:val="28"/>
          <w:lang w:eastAsia="ru-RU"/>
        </w:rPr>
      </w:pPr>
      <w:r w:rsidRPr="00454269">
        <w:rPr>
          <w:rFonts w:ascii="Times New Roman" w:hAnsi="Times New Roman"/>
          <w:color w:val="000000" w:themeColor="text1"/>
          <w:sz w:val="28"/>
          <w:szCs w:val="28"/>
        </w:rPr>
        <w:t>негосударственная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rsidR="003315C0" w:rsidRPr="00454269" w:rsidRDefault="003315C0" w:rsidP="003315C0">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Государственная экспертиза проектной документации и результатов инженерных изысканий, выполняемых для подготовки проектной документации, а также негосударственная экспертиза проектной документации осуществляется на платной основе в соответствии с </w:t>
      </w:r>
      <w:r w:rsidRPr="00454269">
        <w:rPr>
          <w:rFonts w:ascii="Times New Roman" w:hAnsi="Times New Roman" w:cs="Times New Roman"/>
          <w:color w:val="000000" w:themeColor="text1"/>
          <w:sz w:val="28"/>
          <w:szCs w:val="28"/>
        </w:rPr>
        <w:lastRenderedPageBreak/>
        <w:t>действующим законодательством Российской Федерации на основании заключенного с заявителем договора на проведение государственной экспертизы.</w:t>
      </w:r>
    </w:p>
    <w:p w:rsidR="003315C0" w:rsidRPr="00454269" w:rsidRDefault="003315C0" w:rsidP="003315C0">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Расчет размера платы за проведение государственной экспертизы проектной документации установлен разделом VIII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результаты инженерных изысканий».</w:t>
      </w:r>
    </w:p>
    <w:p w:rsidR="00FC7139" w:rsidRPr="00454269" w:rsidRDefault="00FC7139" w:rsidP="00720F2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2E7539" w:rsidRPr="00454269" w:rsidRDefault="007179E0" w:rsidP="00720F2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22. </w:t>
      </w:r>
      <w:r w:rsidR="002E7539" w:rsidRPr="00454269">
        <w:rPr>
          <w:rFonts w:ascii="Times New Roman" w:hAnsi="Times New Roman"/>
          <w:color w:val="000000" w:themeColor="text1"/>
          <w:sz w:val="28"/>
          <w:szCs w:val="28"/>
        </w:rPr>
        <w:t xml:space="preserve">Государственная пошлина за предоставление </w:t>
      </w:r>
      <w:r w:rsidR="00F36A0B" w:rsidRPr="00454269">
        <w:rPr>
          <w:rFonts w:ascii="Times New Roman" w:hAnsi="Times New Roman"/>
          <w:color w:val="000000" w:themeColor="text1"/>
          <w:sz w:val="28"/>
          <w:szCs w:val="28"/>
        </w:rPr>
        <w:t>муниципальной услуги</w:t>
      </w:r>
      <w:r w:rsidR="002E7539" w:rsidRPr="00454269">
        <w:rPr>
          <w:rFonts w:ascii="Times New Roman" w:hAnsi="Times New Roman"/>
          <w:color w:val="000000" w:themeColor="text1"/>
          <w:sz w:val="28"/>
          <w:szCs w:val="28"/>
        </w:rPr>
        <w:t xml:space="preserve"> не установлена. Услуга предоставляется на безвозмездной основе. </w:t>
      </w:r>
    </w:p>
    <w:p w:rsidR="002326DF" w:rsidRPr="00454269" w:rsidRDefault="002326DF" w:rsidP="00874CC0">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7179E0" w:rsidRPr="00454269" w:rsidRDefault="007179E0" w:rsidP="00454269">
      <w:pPr>
        <w:widowControl w:val="0"/>
        <w:autoSpaceDE w:val="0"/>
        <w:autoSpaceDN w:val="0"/>
        <w:adjustRightInd w:val="0"/>
        <w:spacing w:after="0" w:line="240" w:lineRule="exact"/>
        <w:jc w:val="center"/>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Максимальный срок ожидания в очереди при подаче заявления о предоставлении </w:t>
      </w:r>
      <w:r w:rsidR="00F36A0B" w:rsidRPr="00454269">
        <w:rPr>
          <w:rFonts w:ascii="Times New Roman" w:hAnsi="Times New Roman"/>
          <w:color w:val="000000" w:themeColor="text1"/>
          <w:sz w:val="28"/>
          <w:szCs w:val="28"/>
        </w:rPr>
        <w:t>муниципальной услуги</w:t>
      </w:r>
    </w:p>
    <w:p w:rsidR="007179E0" w:rsidRPr="00454269" w:rsidRDefault="007179E0" w:rsidP="007179E0">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7179E0" w:rsidRPr="00454269" w:rsidRDefault="007179E0" w:rsidP="007179E0">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23. Максимальное время ожидания в очереди при подаче заявления о предоставлении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и при получении результата предоставления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в </w:t>
      </w:r>
      <w:r w:rsidR="00204661" w:rsidRPr="00454269">
        <w:rPr>
          <w:rFonts w:ascii="Times New Roman" w:hAnsi="Times New Roman"/>
          <w:color w:val="000000" w:themeColor="text1"/>
          <w:sz w:val="28"/>
          <w:szCs w:val="28"/>
        </w:rPr>
        <w:t>Комитете</w:t>
      </w:r>
      <w:r w:rsidRPr="00454269">
        <w:rPr>
          <w:rFonts w:ascii="Times New Roman" w:hAnsi="Times New Roman"/>
          <w:color w:val="000000" w:themeColor="text1"/>
          <w:sz w:val="28"/>
          <w:szCs w:val="28"/>
        </w:rPr>
        <w:t xml:space="preserve"> не должно превышать 30 минут.</w:t>
      </w:r>
    </w:p>
    <w:p w:rsidR="007179E0" w:rsidRPr="00454269" w:rsidRDefault="007179E0" w:rsidP="007179E0">
      <w:pPr>
        <w:widowControl w:val="0"/>
        <w:autoSpaceDE w:val="0"/>
        <w:autoSpaceDN w:val="0"/>
        <w:adjustRightInd w:val="0"/>
        <w:spacing w:after="0" w:line="240" w:lineRule="auto"/>
        <w:jc w:val="both"/>
        <w:outlineLvl w:val="2"/>
        <w:rPr>
          <w:rFonts w:ascii="Times New Roman" w:hAnsi="Times New Roman"/>
          <w:color w:val="000000" w:themeColor="text1"/>
          <w:sz w:val="28"/>
          <w:szCs w:val="28"/>
        </w:rPr>
      </w:pPr>
      <w:bookmarkStart w:id="54" w:name="Par332"/>
      <w:bookmarkEnd w:id="54"/>
    </w:p>
    <w:p w:rsidR="007179E0" w:rsidRPr="00454269" w:rsidRDefault="007179E0" w:rsidP="007179E0">
      <w:pPr>
        <w:widowControl w:val="0"/>
        <w:autoSpaceDE w:val="0"/>
        <w:autoSpaceDN w:val="0"/>
        <w:adjustRightInd w:val="0"/>
        <w:spacing w:after="0" w:line="240" w:lineRule="exact"/>
        <w:jc w:val="center"/>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Срок и порядок регистрации заявления о предоставлении </w:t>
      </w:r>
      <w:r w:rsidR="00F36A0B" w:rsidRPr="00454269">
        <w:rPr>
          <w:rFonts w:ascii="Times New Roman" w:hAnsi="Times New Roman"/>
          <w:color w:val="000000" w:themeColor="text1"/>
          <w:sz w:val="28"/>
          <w:szCs w:val="28"/>
        </w:rPr>
        <w:t>муниципальной услуги</w:t>
      </w:r>
    </w:p>
    <w:p w:rsidR="007179E0" w:rsidRPr="00454269" w:rsidRDefault="007179E0" w:rsidP="007179E0">
      <w:pPr>
        <w:widowControl w:val="0"/>
        <w:autoSpaceDE w:val="0"/>
        <w:autoSpaceDN w:val="0"/>
        <w:adjustRightInd w:val="0"/>
        <w:spacing w:after="0" w:line="240" w:lineRule="auto"/>
        <w:jc w:val="both"/>
        <w:outlineLvl w:val="2"/>
        <w:rPr>
          <w:rFonts w:ascii="Times New Roman" w:hAnsi="Times New Roman"/>
          <w:color w:val="000000" w:themeColor="text1"/>
          <w:sz w:val="18"/>
          <w:szCs w:val="28"/>
        </w:rPr>
      </w:pP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bookmarkStart w:id="55" w:name="Par409"/>
      <w:bookmarkEnd w:id="55"/>
      <w:r w:rsidRPr="00454269">
        <w:rPr>
          <w:rFonts w:ascii="Times New Roman" w:hAnsi="Times New Roman"/>
          <w:color w:val="000000" w:themeColor="text1"/>
          <w:sz w:val="28"/>
          <w:szCs w:val="28"/>
        </w:rPr>
        <w:t xml:space="preserve">24. Заявление о предоставлении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с приложением документов, указанных в пункте 14 Административного регламента, представленное в Администрацию заявителем (его представителем) регистрируется в течение </w:t>
      </w:r>
      <w:r w:rsidR="00750291" w:rsidRPr="00454269">
        <w:rPr>
          <w:rFonts w:ascii="Times New Roman" w:hAnsi="Times New Roman"/>
          <w:color w:val="000000" w:themeColor="text1"/>
          <w:sz w:val="28"/>
          <w:szCs w:val="28"/>
        </w:rPr>
        <w:t>1 рабочего</w:t>
      </w:r>
      <w:r w:rsidRPr="00454269">
        <w:rPr>
          <w:rFonts w:ascii="Times New Roman" w:hAnsi="Times New Roman"/>
          <w:color w:val="000000" w:themeColor="text1"/>
          <w:sz w:val="28"/>
          <w:szCs w:val="28"/>
        </w:rPr>
        <w:t xml:space="preserve"> дн</w:t>
      </w:r>
      <w:r w:rsidR="00750291" w:rsidRPr="00454269">
        <w:rPr>
          <w:rFonts w:ascii="Times New Roman" w:hAnsi="Times New Roman"/>
          <w:color w:val="000000" w:themeColor="text1"/>
          <w:sz w:val="28"/>
          <w:szCs w:val="28"/>
        </w:rPr>
        <w:t>я</w:t>
      </w:r>
      <w:r w:rsidRPr="00454269">
        <w:rPr>
          <w:rFonts w:ascii="Times New Roman" w:hAnsi="Times New Roman"/>
          <w:color w:val="000000" w:themeColor="text1"/>
          <w:sz w:val="28"/>
          <w:szCs w:val="28"/>
        </w:rPr>
        <w:t xml:space="preserve"> в автоматизированной системе Администрации, а заявление</w:t>
      </w:r>
      <w:r w:rsidR="007E3FEA" w:rsidRPr="00454269">
        <w:rPr>
          <w:rFonts w:ascii="Times New Roman" w:hAnsi="Times New Roman"/>
          <w:color w:val="000000" w:themeColor="text1"/>
          <w:sz w:val="28"/>
          <w:szCs w:val="28"/>
        </w:rPr>
        <w:t>,</w:t>
      </w:r>
      <w:r w:rsidRPr="00454269">
        <w:rPr>
          <w:rFonts w:ascii="Times New Roman" w:hAnsi="Times New Roman"/>
          <w:color w:val="000000" w:themeColor="text1"/>
          <w:sz w:val="28"/>
          <w:szCs w:val="28"/>
        </w:rPr>
        <w:t xml:space="preserve"> предоставленное в Центр, регистрируется в течение одного дня со дня его поступления посредством внесения данных в автоматизированную информационную систему «МФЦ»</w:t>
      </w:r>
      <w:r w:rsidR="00750291" w:rsidRPr="00454269">
        <w:rPr>
          <w:rFonts w:ascii="Times New Roman" w:hAnsi="Times New Roman"/>
          <w:color w:val="000000" w:themeColor="text1"/>
          <w:sz w:val="28"/>
          <w:szCs w:val="28"/>
        </w:rPr>
        <w:t xml:space="preserve"> и в срок не позднее следующего рабочего дня передается в </w:t>
      </w:r>
      <w:r w:rsidR="00F873B3" w:rsidRPr="00454269">
        <w:rPr>
          <w:rFonts w:ascii="Times New Roman" w:hAnsi="Times New Roman"/>
          <w:color w:val="000000" w:themeColor="text1"/>
          <w:sz w:val="28"/>
          <w:szCs w:val="28"/>
        </w:rPr>
        <w:t>Комитет</w:t>
      </w:r>
      <w:r w:rsidR="00750291" w:rsidRPr="00454269">
        <w:rPr>
          <w:rFonts w:ascii="Times New Roman" w:hAnsi="Times New Roman"/>
          <w:color w:val="000000" w:themeColor="text1"/>
          <w:sz w:val="28"/>
          <w:szCs w:val="28"/>
        </w:rPr>
        <w:t>, а в случае необходимости направляется Центром запроса в режиме межведомственного информационного взаимодействия – не позднее следующего рабочего дня с момента получения ответа на такой запрос</w:t>
      </w:r>
      <w:r w:rsidRPr="00454269">
        <w:rPr>
          <w:rFonts w:ascii="Times New Roman" w:hAnsi="Times New Roman"/>
          <w:color w:val="000000" w:themeColor="text1"/>
          <w:sz w:val="28"/>
          <w:szCs w:val="28"/>
        </w:rPr>
        <w:t>.</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25. Заявление о предоставлении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с приложением документов, необходимых для предоставления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поступившее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 В случае если указанное заявление поступило в нерабочее время, выходные или праздничные дни, его регистрация производится в течение </w:t>
      </w:r>
      <w:r w:rsidR="00750291" w:rsidRPr="00454269">
        <w:rPr>
          <w:rFonts w:ascii="Times New Roman" w:hAnsi="Times New Roman"/>
          <w:color w:val="000000" w:themeColor="text1"/>
          <w:sz w:val="28"/>
          <w:szCs w:val="28"/>
        </w:rPr>
        <w:t>1</w:t>
      </w:r>
      <w:r w:rsidRPr="00454269">
        <w:rPr>
          <w:rFonts w:ascii="Times New Roman" w:hAnsi="Times New Roman"/>
          <w:color w:val="000000" w:themeColor="text1"/>
          <w:sz w:val="28"/>
          <w:szCs w:val="28"/>
        </w:rPr>
        <w:t xml:space="preserve"> рабоч</w:t>
      </w:r>
      <w:r w:rsidR="00750291" w:rsidRPr="00454269">
        <w:rPr>
          <w:rFonts w:ascii="Times New Roman" w:hAnsi="Times New Roman"/>
          <w:color w:val="000000" w:themeColor="text1"/>
          <w:sz w:val="28"/>
          <w:szCs w:val="28"/>
        </w:rPr>
        <w:t>его</w:t>
      </w:r>
      <w:r w:rsidRPr="00454269">
        <w:rPr>
          <w:rFonts w:ascii="Times New Roman" w:hAnsi="Times New Roman"/>
          <w:color w:val="000000" w:themeColor="text1"/>
          <w:sz w:val="28"/>
          <w:szCs w:val="28"/>
        </w:rPr>
        <w:t xml:space="preserve"> дн</w:t>
      </w:r>
      <w:r w:rsidR="00750291" w:rsidRPr="00454269">
        <w:rPr>
          <w:rFonts w:ascii="Times New Roman" w:hAnsi="Times New Roman"/>
          <w:color w:val="000000" w:themeColor="text1"/>
          <w:sz w:val="28"/>
          <w:szCs w:val="28"/>
        </w:rPr>
        <w:t xml:space="preserve">я и в срок не позднее следующего рабочего дня передается в </w:t>
      </w:r>
      <w:r w:rsidR="00F873B3" w:rsidRPr="00454269">
        <w:rPr>
          <w:rFonts w:ascii="Times New Roman" w:hAnsi="Times New Roman"/>
          <w:color w:val="000000" w:themeColor="text1"/>
          <w:sz w:val="28"/>
          <w:szCs w:val="28"/>
        </w:rPr>
        <w:t>Комитет</w:t>
      </w:r>
      <w:r w:rsidR="00750291" w:rsidRPr="00454269">
        <w:rPr>
          <w:rFonts w:ascii="Times New Roman" w:hAnsi="Times New Roman"/>
          <w:color w:val="000000" w:themeColor="text1"/>
          <w:sz w:val="28"/>
          <w:szCs w:val="28"/>
        </w:rPr>
        <w:t xml:space="preserve">, а в случае необходимости направляется Центром запроса в режиме межведомственного информационного взаимодействия – не позднее следующего рабочего дня с </w:t>
      </w:r>
      <w:r w:rsidR="00750291" w:rsidRPr="00454269">
        <w:rPr>
          <w:rFonts w:ascii="Times New Roman" w:hAnsi="Times New Roman"/>
          <w:color w:val="000000" w:themeColor="text1"/>
          <w:sz w:val="28"/>
          <w:szCs w:val="28"/>
        </w:rPr>
        <w:lastRenderedPageBreak/>
        <w:t>момента получения ответа на такой запрос</w:t>
      </w:r>
      <w:r w:rsidRPr="00454269">
        <w:rPr>
          <w:rFonts w:ascii="Times New Roman" w:hAnsi="Times New Roman"/>
          <w:color w:val="000000" w:themeColor="text1"/>
          <w:sz w:val="28"/>
          <w:szCs w:val="28"/>
        </w:rPr>
        <w:t>.</w:t>
      </w:r>
    </w:p>
    <w:p w:rsidR="0091071D" w:rsidRPr="00454269" w:rsidRDefault="0091071D" w:rsidP="007179E0">
      <w:pPr>
        <w:widowControl w:val="0"/>
        <w:autoSpaceDE w:val="0"/>
        <w:autoSpaceDN w:val="0"/>
        <w:adjustRightInd w:val="0"/>
        <w:spacing w:after="0" w:line="240" w:lineRule="exact"/>
        <w:jc w:val="center"/>
        <w:rPr>
          <w:rFonts w:ascii="Times New Roman" w:hAnsi="Times New Roman"/>
          <w:color w:val="000000" w:themeColor="text1"/>
          <w:sz w:val="28"/>
          <w:szCs w:val="28"/>
        </w:rPr>
      </w:pPr>
    </w:p>
    <w:p w:rsidR="007179E0" w:rsidRPr="00454269" w:rsidRDefault="007179E0" w:rsidP="00454269">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Требования к помещениям, в которых предоставляется услуга, к местам ожидания и приема заявителей, размещению и оформлению визуальной, текстовой и мультимедийной информации о порядке предоставления </w:t>
      </w:r>
      <w:r w:rsidR="00F36A0B" w:rsidRPr="00454269">
        <w:rPr>
          <w:rFonts w:ascii="Times New Roman" w:hAnsi="Times New Roman"/>
          <w:color w:val="000000" w:themeColor="text1"/>
          <w:sz w:val="28"/>
          <w:szCs w:val="28"/>
        </w:rPr>
        <w:t>муниципальной услуги</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bookmarkStart w:id="56" w:name="Par393"/>
      <w:bookmarkEnd w:id="56"/>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25. Требования к помещениям Комитета, в которых предоставляется муниципальная услуга, к местам ожидания и приема заявителей.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Здание, в котором расположен Комитет, должно быть оборудовано входом для свободного доступа заявителей в помещение, в том числе заявителей с ограниченными возможностями передвижения.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Вход в здание Комитета оборудуется информационной табличкой (вывеской), содержащей следующую информацию о Комитете: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наименование;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место нахождения;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график работы.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Места ожидания должны соответствовать комфортным условиям для заявителей и оптимальным условиям работы для специалистов Комитета.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Прием заявителей осуществляется в специально выделенных для данных целей помещениях, оборудованных информационными табличками (вывесками) с указанием: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номера кабинета;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фамилии, имени, отчества и должности специалиста, осуществляющего прием и выдачу документов; времени перерыва, технического перерыва.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26. Требования к размещению и оформлению визуальной, текстовой информации в Комитета.</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На информационных стендах в местах ожидания размещается информация, указанная в пункте 7 Административного регламента.</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27. Требования к помещениям, местам ожидания и приема заявителей в Центре.</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Здание (помещение), в котором располагается Центр, оборудуется информационной табличкой (вывеской), содержащей полное наименование Центра, а также информацию о режиме его работы.</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Вход в здание (помещение)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lastRenderedPageBreak/>
        <w:t xml:space="preserve">Помещения Центра, предназначенные для работы с заявителями, располагаются на нижних этажах здания и имеют отдельный вход. </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Для организации взаимодействия с заявителями помещение Центра делится на следующие функциональные секторы (зоны):</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сектор информирования и ожидания;</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сектор приема заявителей.</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Сектор информирования и ожидания включает:</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информационные стенды, содержащие актуальную и исчерпывающую информацию, необходимую для получения муниципальных услуг;</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стулья, кресельные секции, скамьи (</w:t>
      </w:r>
      <w:proofErr w:type="spellStart"/>
      <w:r w:rsidRPr="00454269">
        <w:rPr>
          <w:rFonts w:ascii="Times New Roman" w:hAnsi="Times New Roman"/>
          <w:color w:val="000000" w:themeColor="text1"/>
          <w:sz w:val="28"/>
          <w:szCs w:val="28"/>
        </w:rPr>
        <w:t>банкетки</w:t>
      </w:r>
      <w:proofErr w:type="spellEnd"/>
      <w:r w:rsidRPr="00454269">
        <w:rPr>
          <w:rFonts w:ascii="Times New Roman" w:hAnsi="Times New Roman"/>
          <w:color w:val="000000" w:themeColor="text1"/>
          <w:sz w:val="28"/>
          <w:szCs w:val="28"/>
        </w:rPr>
        <w:t>) и столы (стойки) для оформления документов с размещением на них форм (бланков) документов, необходимых для получения муниципальных услуг;</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электронную систему управления очередью, предназначенную:</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для регистрации заявителя в очереди;</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для учета заявителей в очереди, управления отдельными очередями в зависимости от видов услуг;</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для отображения статуса очереди;</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для автоматического перенаправления заявителя в очередь на обслуживание к следующему специалисту Центра;</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устройствами.</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28. Требования к размещению и оформлению визуальной, текстовой и мультимедийной информации о порядке предоставления муниципальной </w:t>
      </w:r>
      <w:r w:rsidRPr="00454269">
        <w:rPr>
          <w:rFonts w:ascii="Times New Roman" w:hAnsi="Times New Roman"/>
          <w:color w:val="000000" w:themeColor="text1"/>
          <w:sz w:val="28"/>
          <w:szCs w:val="28"/>
        </w:rPr>
        <w:lastRenderedPageBreak/>
        <w:t>услуги в Центре.</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Информационное табло.</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Информационные стенды, содержащие информацию, указанную в пункте 7 Административного регламента.</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Информационный киоск, обеспечивающий доступ к следующей информации:</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перечню документов, необходимых для получения муниципальной услуги;</w:t>
      </w:r>
    </w:p>
    <w:p w:rsidR="00F873B3" w:rsidRPr="00454269"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полной версии текста Административного регламента.</w:t>
      </w:r>
    </w:p>
    <w:p w:rsidR="007179E0" w:rsidRPr="00454269" w:rsidRDefault="00B06115"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454269">
        <w:rPr>
          <w:rFonts w:ascii="Times New Roman" w:hAnsi="Times New Roman"/>
          <w:color w:val="000000" w:themeColor="text1"/>
          <w:sz w:val="28"/>
          <w:szCs w:val="28"/>
        </w:rPr>
        <w:t>29</w:t>
      </w:r>
      <w:r w:rsidR="007179E0" w:rsidRPr="00454269">
        <w:rPr>
          <w:rFonts w:ascii="Times New Roman" w:hAnsi="Times New Roman"/>
          <w:color w:val="000000" w:themeColor="text1"/>
          <w:sz w:val="28"/>
          <w:szCs w:val="28"/>
        </w:rPr>
        <w:t xml:space="preserve">. Показатели доступности и качества </w:t>
      </w:r>
      <w:r w:rsidR="00F36A0B" w:rsidRPr="00454269">
        <w:rPr>
          <w:rFonts w:ascii="Times New Roman" w:hAnsi="Times New Roman"/>
          <w:color w:val="000000" w:themeColor="text1"/>
          <w:sz w:val="28"/>
          <w:szCs w:val="28"/>
        </w:rPr>
        <w:t>муниципальной услуги</w:t>
      </w:r>
      <w:r w:rsidR="007179E0" w:rsidRPr="00454269">
        <w:rPr>
          <w:rFonts w:ascii="Times New Roman" w:hAnsi="Times New Roman"/>
          <w:color w:val="000000" w:themeColor="text1"/>
          <w:sz w:val="28"/>
          <w:szCs w:val="28"/>
        </w:rPr>
        <w:t xml:space="preserve">, в том числе количество взаимодействий заявителя с должностными лицами при предоставлении </w:t>
      </w:r>
      <w:r w:rsidR="00F36A0B" w:rsidRPr="00454269">
        <w:rPr>
          <w:rFonts w:ascii="Times New Roman" w:hAnsi="Times New Roman"/>
          <w:color w:val="000000" w:themeColor="text1"/>
          <w:sz w:val="28"/>
          <w:szCs w:val="28"/>
        </w:rPr>
        <w:t>муниципальной услуги</w:t>
      </w:r>
      <w:r w:rsidR="007179E0" w:rsidRPr="00454269">
        <w:rPr>
          <w:rFonts w:ascii="Times New Roman" w:hAnsi="Times New Roman"/>
          <w:color w:val="000000" w:themeColor="text1"/>
          <w:sz w:val="28"/>
          <w:szCs w:val="28"/>
        </w:rPr>
        <w:t xml:space="preserve"> и их продолжительность, возможность получения </w:t>
      </w:r>
      <w:r w:rsidR="00F36A0B" w:rsidRPr="00454269">
        <w:rPr>
          <w:rFonts w:ascii="Times New Roman" w:hAnsi="Times New Roman"/>
          <w:color w:val="000000" w:themeColor="text1"/>
          <w:sz w:val="28"/>
          <w:szCs w:val="28"/>
        </w:rPr>
        <w:t>муниципальной услуги</w:t>
      </w:r>
      <w:r w:rsidR="007179E0" w:rsidRPr="00454269">
        <w:rPr>
          <w:rFonts w:ascii="Times New Roman" w:hAnsi="Times New Roman"/>
          <w:color w:val="000000" w:themeColor="text1"/>
          <w:sz w:val="28"/>
          <w:szCs w:val="28"/>
        </w:rPr>
        <w:t xml:space="preserve"> в Центре, возможность получения информации о ходе предоставления </w:t>
      </w:r>
      <w:r w:rsidR="00F36A0B" w:rsidRPr="00454269">
        <w:rPr>
          <w:rFonts w:ascii="Times New Roman" w:hAnsi="Times New Roman"/>
          <w:color w:val="000000" w:themeColor="text1"/>
          <w:sz w:val="28"/>
          <w:szCs w:val="28"/>
        </w:rPr>
        <w:t>муниципальной услуги</w:t>
      </w:r>
      <w:r w:rsidR="007179E0" w:rsidRPr="00454269">
        <w:rPr>
          <w:rFonts w:ascii="Times New Roman" w:hAnsi="Times New Roman"/>
          <w:color w:val="000000" w:themeColor="text1"/>
          <w:sz w:val="28"/>
          <w:szCs w:val="28"/>
        </w:rPr>
        <w:t>, в том числе с использованием информационно-коммуникационных технологий.</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Своевременность:</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процент (доля) случаев предоставления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в установленный срок с момента подачи документов – 100 процентов;</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процент (доля) заявителей, ожидающих получения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в очереди не более 15 минут – 100 процентов.</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Качество:</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процент (доля) заявителей, удовлетворенных качеством процесса предоставления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 95 процентов.</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Доступность:</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процент (доля) заявителей, удовлетворенных качеством и информацией о порядке предоставления </w:t>
      </w:r>
      <w:r w:rsidR="00F36A0B" w:rsidRPr="00454269">
        <w:rPr>
          <w:rFonts w:ascii="Times New Roman" w:hAnsi="Times New Roman"/>
          <w:color w:val="000000" w:themeColor="text1"/>
          <w:sz w:val="28"/>
          <w:szCs w:val="28"/>
        </w:rPr>
        <w:t>муниципальной услуги</w:t>
      </w:r>
      <w:r w:rsidRPr="00454269">
        <w:rPr>
          <w:rFonts w:ascii="Times New Roman" w:hAnsi="Times New Roman"/>
          <w:color w:val="000000" w:themeColor="text1"/>
          <w:sz w:val="28"/>
          <w:szCs w:val="28"/>
        </w:rPr>
        <w:t xml:space="preserve"> – 100 процентов;</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процент (доля) муниципальных услуг, информация о которых доступна через информационно-телекоммуникационную сеть «Интернет» – </w:t>
      </w:r>
      <w:r w:rsidR="00235A9E" w:rsidRPr="00454269">
        <w:rPr>
          <w:rFonts w:ascii="Times New Roman" w:hAnsi="Times New Roman"/>
          <w:color w:val="000000" w:themeColor="text1"/>
          <w:sz w:val="28"/>
          <w:szCs w:val="28"/>
        </w:rPr>
        <w:t xml:space="preserve">                  </w:t>
      </w:r>
      <w:r w:rsidRPr="00454269">
        <w:rPr>
          <w:rFonts w:ascii="Times New Roman" w:hAnsi="Times New Roman"/>
          <w:color w:val="000000" w:themeColor="text1"/>
          <w:sz w:val="28"/>
          <w:szCs w:val="28"/>
        </w:rPr>
        <w:t>90 процентов.</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Вежливость:</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процент (доля) заявителей, удовлетворенных вежливостью персонала – 95 процентов.</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Процесс обжалования:</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процент (доля) обоснованных жалоб к общему количеству обслуженных заявителей по данному виду муниципальных услуг – </w:t>
      </w:r>
      <w:r w:rsidR="00235A9E" w:rsidRPr="00454269">
        <w:rPr>
          <w:rFonts w:ascii="Times New Roman" w:hAnsi="Times New Roman"/>
          <w:color w:val="000000" w:themeColor="text1"/>
          <w:sz w:val="28"/>
          <w:szCs w:val="28"/>
        </w:rPr>
        <w:t xml:space="preserve">                   </w:t>
      </w:r>
      <w:r w:rsidRPr="00454269">
        <w:rPr>
          <w:rFonts w:ascii="Times New Roman" w:hAnsi="Times New Roman"/>
          <w:color w:val="000000" w:themeColor="text1"/>
          <w:sz w:val="28"/>
          <w:szCs w:val="28"/>
        </w:rPr>
        <w:t>2 процента;</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процент (доля) обоснованных жалоб, рассмотренных и удовлетворенных в установленный срок – 100 процентов;</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процент (доля) заявителей, удовлетворенных существующим порядком обжалования – 100 процентов;</w:t>
      </w:r>
    </w:p>
    <w:p w:rsidR="007179E0" w:rsidRPr="00454269"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процент (доля) заявителей, удовлетворенных сроками обжалования – 90 процентов.</w:t>
      </w:r>
    </w:p>
    <w:p w:rsidR="0091071D" w:rsidRPr="00454269" w:rsidRDefault="0091071D" w:rsidP="007179E0">
      <w:pPr>
        <w:widowControl w:val="0"/>
        <w:autoSpaceDE w:val="0"/>
        <w:autoSpaceDN w:val="0"/>
        <w:adjustRightInd w:val="0"/>
        <w:spacing w:after="0" w:line="240" w:lineRule="exact"/>
        <w:jc w:val="center"/>
        <w:outlineLvl w:val="1"/>
        <w:rPr>
          <w:rFonts w:ascii="Times New Roman" w:hAnsi="Times New Roman"/>
          <w:color w:val="000000" w:themeColor="text1"/>
          <w:sz w:val="28"/>
          <w:szCs w:val="28"/>
        </w:rPr>
      </w:pPr>
    </w:p>
    <w:p w:rsidR="007179E0" w:rsidRPr="00454269" w:rsidRDefault="007179E0" w:rsidP="00454269">
      <w:pPr>
        <w:widowControl w:val="0"/>
        <w:autoSpaceDE w:val="0"/>
        <w:autoSpaceDN w:val="0"/>
        <w:adjustRightInd w:val="0"/>
        <w:spacing w:after="0" w:line="240" w:lineRule="exact"/>
        <w:jc w:val="center"/>
        <w:outlineLvl w:val="1"/>
        <w:rPr>
          <w:rFonts w:ascii="Times New Roman" w:hAnsi="Times New Roman"/>
          <w:color w:val="000000" w:themeColor="text1"/>
          <w:sz w:val="28"/>
          <w:szCs w:val="28"/>
        </w:rPr>
      </w:pPr>
      <w:r w:rsidRPr="00454269">
        <w:rPr>
          <w:rFonts w:ascii="Times New Roman" w:hAnsi="Times New Roman"/>
          <w:color w:val="000000" w:themeColor="text1"/>
          <w:sz w:val="28"/>
          <w:szCs w:val="28"/>
        </w:rPr>
        <w:t>Состав, последовательность и сроки выполнения</w:t>
      </w:r>
    </w:p>
    <w:p w:rsidR="007179E0" w:rsidRPr="00454269" w:rsidRDefault="007179E0" w:rsidP="00454269">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454269">
        <w:rPr>
          <w:rFonts w:ascii="Times New Roman" w:hAnsi="Times New Roman"/>
          <w:color w:val="000000" w:themeColor="text1"/>
          <w:sz w:val="28"/>
          <w:szCs w:val="28"/>
        </w:rPr>
        <w:t>административных процедур (действий), требования к порядку</w:t>
      </w:r>
    </w:p>
    <w:p w:rsidR="007179E0" w:rsidRPr="00454269" w:rsidRDefault="007179E0" w:rsidP="00454269">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454269">
        <w:rPr>
          <w:rFonts w:ascii="Times New Roman" w:hAnsi="Times New Roman"/>
          <w:color w:val="000000" w:themeColor="text1"/>
          <w:sz w:val="28"/>
          <w:szCs w:val="28"/>
        </w:rPr>
        <w:lastRenderedPageBreak/>
        <w:t>их выполнения, в том числе особенности выполнения</w:t>
      </w:r>
    </w:p>
    <w:p w:rsidR="007179E0" w:rsidRPr="00454269" w:rsidRDefault="007179E0" w:rsidP="00454269">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454269">
        <w:rPr>
          <w:rFonts w:ascii="Times New Roman" w:hAnsi="Times New Roman"/>
          <w:color w:val="000000" w:themeColor="text1"/>
          <w:sz w:val="28"/>
          <w:szCs w:val="28"/>
        </w:rPr>
        <w:t>административных процедур (действий) в электронной форме</w:t>
      </w:r>
    </w:p>
    <w:p w:rsidR="007179E0" w:rsidRPr="00454269" w:rsidRDefault="007179E0" w:rsidP="007179E0">
      <w:pPr>
        <w:widowControl w:val="0"/>
        <w:autoSpaceDE w:val="0"/>
        <w:autoSpaceDN w:val="0"/>
        <w:adjustRightInd w:val="0"/>
        <w:spacing w:after="0" w:line="240" w:lineRule="exact"/>
        <w:jc w:val="both"/>
        <w:rPr>
          <w:rFonts w:ascii="Times New Roman" w:hAnsi="Times New Roman"/>
          <w:color w:val="000000" w:themeColor="text1"/>
          <w:sz w:val="28"/>
          <w:szCs w:val="28"/>
        </w:rPr>
      </w:pPr>
    </w:p>
    <w:p w:rsidR="00812BB9" w:rsidRPr="00454269" w:rsidRDefault="00812BB9" w:rsidP="00812BB9">
      <w:pPr>
        <w:widowControl w:val="0"/>
        <w:autoSpaceDE w:val="0"/>
        <w:autoSpaceDN w:val="0"/>
        <w:adjustRightInd w:val="0"/>
        <w:spacing w:after="0" w:line="240" w:lineRule="auto"/>
        <w:jc w:val="center"/>
        <w:outlineLvl w:val="2"/>
        <w:rPr>
          <w:rFonts w:ascii="Times New Roman" w:eastAsia="Times New Roman" w:hAnsi="Times New Roman" w:cs="Times New Roman"/>
          <w:color w:val="000000" w:themeColor="text1"/>
          <w:sz w:val="28"/>
          <w:szCs w:val="28"/>
        </w:rPr>
      </w:pPr>
      <w:bookmarkStart w:id="57" w:name="Par418"/>
      <w:bookmarkStart w:id="58" w:name="Par526"/>
      <w:bookmarkEnd w:id="57"/>
      <w:bookmarkEnd w:id="58"/>
      <w:r w:rsidRPr="00454269">
        <w:rPr>
          <w:rFonts w:ascii="Times New Roman" w:eastAsia="Times New Roman" w:hAnsi="Times New Roman" w:cs="Times New Roman"/>
          <w:color w:val="000000" w:themeColor="text1"/>
          <w:sz w:val="28"/>
          <w:szCs w:val="28"/>
        </w:rPr>
        <w:t>Перечень административных процедур</w:t>
      </w:r>
    </w:p>
    <w:p w:rsidR="00812BB9" w:rsidRPr="00454269" w:rsidRDefault="00812BB9" w:rsidP="00812BB9">
      <w:pPr>
        <w:widowControl w:val="0"/>
        <w:autoSpaceDE w:val="0"/>
        <w:autoSpaceDN w:val="0"/>
        <w:adjustRightInd w:val="0"/>
        <w:spacing w:after="0" w:line="240" w:lineRule="auto"/>
        <w:ind w:firstLine="539"/>
        <w:jc w:val="both"/>
        <w:rPr>
          <w:rFonts w:ascii="Times New Roman" w:eastAsia="Times New Roman" w:hAnsi="Times New Roman" w:cs="Times New Roman"/>
          <w:color w:val="000000" w:themeColor="text1"/>
          <w:sz w:val="28"/>
          <w:szCs w:val="28"/>
          <w:lang w:eastAsia="ru-RU"/>
        </w:rPr>
      </w:pPr>
    </w:p>
    <w:p w:rsidR="00812BB9" w:rsidRPr="00454269" w:rsidRDefault="00812BB9" w:rsidP="00812BB9">
      <w:pPr>
        <w:autoSpaceDE w:val="0"/>
        <w:autoSpaceDN w:val="0"/>
        <w:adjustRightInd w:val="0"/>
        <w:spacing w:after="0" w:line="240" w:lineRule="auto"/>
        <w:ind w:firstLine="708"/>
        <w:jc w:val="both"/>
        <w:outlineLvl w:val="1"/>
        <w:rPr>
          <w:rFonts w:ascii="Times New Roman" w:hAnsi="Times New Roman" w:cs="Times New Roman"/>
          <w:color w:val="000000" w:themeColor="text1"/>
          <w:sz w:val="28"/>
          <w:szCs w:val="28"/>
        </w:rPr>
      </w:pPr>
      <w:bookmarkStart w:id="59" w:name="Par344"/>
      <w:bookmarkEnd w:id="59"/>
      <w:r w:rsidRPr="00454269">
        <w:rPr>
          <w:rFonts w:ascii="Times New Roman" w:hAnsi="Times New Roman" w:cs="Times New Roman"/>
          <w:color w:val="000000" w:themeColor="text1"/>
          <w:sz w:val="28"/>
          <w:szCs w:val="28"/>
        </w:rPr>
        <w:t xml:space="preserve">30. Предоставление муниципальной услуги включает в себя следующие административные процедуры: </w:t>
      </w:r>
    </w:p>
    <w:p w:rsidR="00812BB9" w:rsidRPr="00454269" w:rsidRDefault="00812BB9" w:rsidP="00812BB9">
      <w:pPr>
        <w:autoSpaceDE w:val="0"/>
        <w:autoSpaceDN w:val="0"/>
        <w:adjustRightInd w:val="0"/>
        <w:spacing w:after="0" w:line="240" w:lineRule="auto"/>
        <w:ind w:firstLine="708"/>
        <w:jc w:val="both"/>
        <w:outlineLvl w:val="1"/>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1) информирование и консультирование по вопросам предоставления муниципальной услуги; </w:t>
      </w:r>
    </w:p>
    <w:p w:rsidR="00812BB9" w:rsidRPr="00454269" w:rsidRDefault="00812BB9" w:rsidP="00812BB9">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2)</w:t>
      </w:r>
      <w:r w:rsidRPr="00454269">
        <w:rPr>
          <w:rFonts w:ascii="Times New Roman" w:eastAsia="Times New Roman" w:hAnsi="Times New Roman" w:cs="Times New Roman"/>
          <w:color w:val="000000" w:themeColor="text1"/>
          <w:sz w:val="28"/>
          <w:szCs w:val="28"/>
        </w:rPr>
        <w:t xml:space="preserve"> прием и регистрация </w:t>
      </w:r>
      <w:hyperlink w:anchor="Par1276" w:history="1">
        <w:r w:rsidRPr="00454269">
          <w:rPr>
            <w:rFonts w:ascii="Times New Roman" w:eastAsia="Times New Roman" w:hAnsi="Times New Roman" w:cs="Times New Roman"/>
            <w:color w:val="000000" w:themeColor="text1"/>
            <w:sz w:val="28"/>
            <w:szCs w:val="28"/>
          </w:rPr>
          <w:t>заявлени</w:t>
        </w:r>
      </w:hyperlink>
      <w:r w:rsidRPr="00454269">
        <w:rPr>
          <w:rFonts w:ascii="Times New Roman" w:eastAsia="Times New Roman" w:hAnsi="Times New Roman" w:cs="Times New Roman"/>
          <w:color w:val="000000" w:themeColor="text1"/>
          <w:sz w:val="28"/>
          <w:szCs w:val="28"/>
        </w:rPr>
        <w:t>я о предоставлении муниципальной услуги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r w:rsidRPr="00454269">
        <w:rPr>
          <w:rFonts w:ascii="Times New Roman" w:hAnsi="Times New Roman" w:cs="Times New Roman"/>
          <w:color w:val="000000" w:themeColor="text1"/>
          <w:sz w:val="28"/>
          <w:szCs w:val="28"/>
        </w:rPr>
        <w:t>;</w:t>
      </w:r>
    </w:p>
    <w:p w:rsidR="00177E7D" w:rsidRPr="00454269" w:rsidRDefault="00812BB9" w:rsidP="00177E7D">
      <w:pPr>
        <w:pStyle w:val="formattext"/>
        <w:shd w:val="clear" w:color="auto" w:fill="FFFFFF"/>
        <w:spacing w:before="0" w:beforeAutospacing="0" w:after="0" w:afterAutospacing="0"/>
        <w:ind w:firstLine="709"/>
        <w:jc w:val="both"/>
        <w:textAlignment w:val="baseline"/>
        <w:rPr>
          <w:color w:val="000000" w:themeColor="text1"/>
          <w:spacing w:val="2"/>
          <w:sz w:val="28"/>
          <w:szCs w:val="28"/>
        </w:rPr>
      </w:pPr>
      <w:r w:rsidRPr="00454269">
        <w:rPr>
          <w:color w:val="000000" w:themeColor="text1"/>
          <w:sz w:val="28"/>
          <w:szCs w:val="28"/>
        </w:rPr>
        <w:t xml:space="preserve">3) </w:t>
      </w:r>
      <w:r w:rsidR="00177E7D" w:rsidRPr="00454269">
        <w:rPr>
          <w:color w:val="000000" w:themeColor="text1"/>
          <w:spacing w:val="2"/>
          <w:sz w:val="28"/>
          <w:szCs w:val="28"/>
        </w:rPr>
        <w:t>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w:t>
      </w:r>
    </w:p>
    <w:p w:rsidR="00177E7D" w:rsidRPr="00454269" w:rsidRDefault="00812BB9" w:rsidP="00177E7D">
      <w:pPr>
        <w:pStyle w:val="formattext"/>
        <w:shd w:val="clear" w:color="auto" w:fill="FFFFFF"/>
        <w:spacing w:before="0" w:beforeAutospacing="0" w:after="0" w:afterAutospacing="0"/>
        <w:ind w:firstLine="709"/>
        <w:jc w:val="both"/>
        <w:textAlignment w:val="baseline"/>
        <w:rPr>
          <w:color w:val="000000" w:themeColor="text1"/>
          <w:spacing w:val="2"/>
          <w:sz w:val="28"/>
          <w:szCs w:val="28"/>
        </w:rPr>
      </w:pPr>
      <w:r w:rsidRPr="00454269">
        <w:rPr>
          <w:rFonts w:eastAsia="Calibri"/>
          <w:color w:val="000000" w:themeColor="text1"/>
          <w:sz w:val="28"/>
          <w:szCs w:val="28"/>
        </w:rPr>
        <w:t xml:space="preserve">4) </w:t>
      </w:r>
      <w:r w:rsidR="00177E7D" w:rsidRPr="00454269">
        <w:rPr>
          <w:color w:val="000000" w:themeColor="text1"/>
          <w:sz w:val="28"/>
          <w:szCs w:val="28"/>
        </w:rPr>
        <w:t>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r w:rsidR="00177E7D" w:rsidRPr="00454269">
        <w:rPr>
          <w:color w:val="000000" w:themeColor="text1"/>
          <w:spacing w:val="2"/>
          <w:sz w:val="28"/>
          <w:szCs w:val="28"/>
        </w:rPr>
        <w:t xml:space="preserve"> и выдача заявителю результата предоставления муниципальной услуги</w:t>
      </w:r>
      <w:r w:rsidR="00177E7D" w:rsidRPr="00454269">
        <w:rPr>
          <w:color w:val="000000" w:themeColor="text1"/>
          <w:sz w:val="28"/>
          <w:szCs w:val="28"/>
        </w:rPr>
        <w:t>;</w:t>
      </w:r>
    </w:p>
    <w:p w:rsidR="00812BB9" w:rsidRPr="00454269" w:rsidRDefault="00812BB9" w:rsidP="00812BB9">
      <w:pPr>
        <w:autoSpaceDE w:val="0"/>
        <w:autoSpaceDN w:val="0"/>
        <w:adjustRightInd w:val="0"/>
        <w:spacing w:after="0" w:line="240" w:lineRule="auto"/>
        <w:ind w:firstLine="708"/>
        <w:jc w:val="both"/>
        <w:outlineLvl w:val="1"/>
        <w:rPr>
          <w:rFonts w:ascii="Times New Roman" w:eastAsia="Times New Roman" w:hAnsi="Times New Roman" w:cs="Times New Roman"/>
          <w:color w:val="000000" w:themeColor="text1"/>
          <w:sz w:val="28"/>
          <w:szCs w:val="28"/>
          <w:lang w:eastAsia="ru-RU"/>
        </w:rPr>
      </w:pPr>
      <w:r w:rsidRPr="00454269">
        <w:rPr>
          <w:rFonts w:ascii="Times New Roman" w:hAnsi="Times New Roman" w:cs="Times New Roman"/>
          <w:color w:val="000000" w:themeColor="text1"/>
          <w:sz w:val="28"/>
          <w:szCs w:val="28"/>
        </w:rPr>
        <w:t>Блок-схема предоставления муниципальной услуги приводится в приложении 2 к Административному регламенту.</w:t>
      </w:r>
    </w:p>
    <w:p w:rsidR="00812BB9" w:rsidRPr="00454269" w:rsidRDefault="00812BB9" w:rsidP="00812BB9">
      <w:pPr>
        <w:autoSpaceDE w:val="0"/>
        <w:autoSpaceDN w:val="0"/>
        <w:adjustRightInd w:val="0"/>
        <w:spacing w:after="0" w:line="240" w:lineRule="exact"/>
        <w:ind w:firstLine="709"/>
        <w:jc w:val="both"/>
        <w:outlineLvl w:val="1"/>
        <w:rPr>
          <w:rFonts w:ascii="Times New Roman" w:eastAsia="Times New Roman" w:hAnsi="Times New Roman" w:cs="Times New Roman"/>
          <w:color w:val="000000" w:themeColor="text1"/>
          <w:sz w:val="28"/>
          <w:szCs w:val="28"/>
          <w:lang w:eastAsia="ru-RU"/>
        </w:rPr>
      </w:pPr>
    </w:p>
    <w:p w:rsidR="00812BB9" w:rsidRPr="00454269" w:rsidRDefault="00812BB9" w:rsidP="00454269">
      <w:pPr>
        <w:widowControl w:val="0"/>
        <w:autoSpaceDE w:val="0"/>
        <w:autoSpaceDN w:val="0"/>
        <w:adjustRightInd w:val="0"/>
        <w:spacing w:after="0" w:line="240" w:lineRule="exact"/>
        <w:jc w:val="center"/>
        <w:outlineLvl w:val="2"/>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Информирование и консультирование по вопросам предоставления муниципальной услуги</w:t>
      </w:r>
    </w:p>
    <w:p w:rsidR="00812BB9" w:rsidRPr="00454269" w:rsidRDefault="00812BB9" w:rsidP="00812BB9">
      <w:pPr>
        <w:widowControl w:val="0"/>
        <w:autoSpaceDE w:val="0"/>
        <w:autoSpaceDN w:val="0"/>
        <w:adjustRightInd w:val="0"/>
        <w:spacing w:after="0" w:line="240" w:lineRule="exact"/>
        <w:jc w:val="center"/>
        <w:outlineLvl w:val="2"/>
        <w:rPr>
          <w:rFonts w:ascii="Times New Roman" w:eastAsia="Times New Roman" w:hAnsi="Times New Roman" w:cs="Times New Roman"/>
          <w:color w:val="000000" w:themeColor="text1"/>
          <w:sz w:val="28"/>
          <w:szCs w:val="28"/>
        </w:rPr>
      </w:pP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bookmarkStart w:id="60" w:name="Par413"/>
      <w:bookmarkEnd w:id="60"/>
      <w:r w:rsidRPr="00454269">
        <w:rPr>
          <w:rFonts w:ascii="Times New Roman" w:eastAsia="Times New Roman" w:hAnsi="Times New Roman" w:cs="Times New Roman"/>
          <w:color w:val="000000" w:themeColor="text1"/>
          <w:sz w:val="28"/>
          <w:szCs w:val="28"/>
        </w:rPr>
        <w:t>31. Основанием для информирования и консультирования по вопросам предоставления муниципальной услуги является личное обращение заявителя в Комитет, Центр или поступление обращения заявителя в письменном, электронном виде в Комитет или Центр.</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32. В случае личного обращения заявителя специалист отдела </w:t>
      </w:r>
      <w:r w:rsidR="00177E7D" w:rsidRPr="00454269">
        <w:rPr>
          <w:rFonts w:ascii="Times New Roman" w:eastAsia="Times New Roman" w:hAnsi="Times New Roman" w:cs="Times New Roman"/>
          <w:color w:val="000000" w:themeColor="text1"/>
          <w:sz w:val="28"/>
          <w:szCs w:val="28"/>
        </w:rPr>
        <w:t>градостроительства</w:t>
      </w:r>
      <w:r w:rsidRPr="00454269">
        <w:rPr>
          <w:rFonts w:ascii="Times New Roman" w:eastAsia="Times New Roman" w:hAnsi="Times New Roman" w:cs="Times New Roman"/>
          <w:color w:val="000000" w:themeColor="text1"/>
          <w:sz w:val="28"/>
          <w:szCs w:val="28"/>
        </w:rPr>
        <w:t xml:space="preserve"> Комитета, специалист отдела по работе с заявителями Центра в доброжелательной, вежливой форме отвечает на вопросы заявителя, выдает перечень документов, необходимых для предоставления муниципальной услуги.</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Срок информирования и консультирования по вопросам предоставления муниципальной услуги при личном обращении заявителя не должен превышать 15 минут.</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33. В случае поступления в Администрацию обращения заявителя в письменном виде специалист управления документационного и кадрового обеспечения Администрации (далее –</w:t>
      </w:r>
      <w:r w:rsidR="00AD5F8F" w:rsidRPr="00454269">
        <w:rPr>
          <w:rFonts w:ascii="Times New Roman" w:eastAsia="Times New Roman" w:hAnsi="Times New Roman" w:cs="Times New Roman"/>
          <w:color w:val="000000" w:themeColor="text1"/>
          <w:sz w:val="28"/>
          <w:szCs w:val="28"/>
        </w:rPr>
        <w:t xml:space="preserve"> УДКО Администрации) в течение 1</w:t>
      </w:r>
      <w:r w:rsidRPr="00454269">
        <w:rPr>
          <w:rFonts w:ascii="Times New Roman" w:eastAsia="Times New Roman" w:hAnsi="Times New Roman" w:cs="Times New Roman"/>
          <w:color w:val="000000" w:themeColor="text1"/>
          <w:sz w:val="28"/>
          <w:szCs w:val="28"/>
        </w:rPr>
        <w:t xml:space="preserve"> дн</w:t>
      </w:r>
      <w:r w:rsidR="00AD5F8F" w:rsidRPr="00454269">
        <w:rPr>
          <w:rFonts w:ascii="Times New Roman" w:eastAsia="Times New Roman" w:hAnsi="Times New Roman" w:cs="Times New Roman"/>
          <w:color w:val="000000" w:themeColor="text1"/>
          <w:sz w:val="28"/>
          <w:szCs w:val="28"/>
        </w:rPr>
        <w:t>я</w:t>
      </w:r>
      <w:r w:rsidRPr="00454269">
        <w:rPr>
          <w:rFonts w:ascii="Times New Roman" w:eastAsia="Times New Roman" w:hAnsi="Times New Roman" w:cs="Times New Roman"/>
          <w:color w:val="000000" w:themeColor="text1"/>
          <w:sz w:val="28"/>
          <w:szCs w:val="28"/>
        </w:rPr>
        <w:t xml:space="preserve"> регистрирует обращение в соответствующем журнале и направляет его в Комитет.</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Делопроизводитель Комитета в течение одного дня регистрирует </w:t>
      </w:r>
      <w:r w:rsidRPr="00454269">
        <w:rPr>
          <w:rFonts w:ascii="Times New Roman" w:eastAsia="Times New Roman" w:hAnsi="Times New Roman" w:cs="Times New Roman"/>
          <w:color w:val="000000" w:themeColor="text1"/>
          <w:sz w:val="28"/>
          <w:szCs w:val="28"/>
        </w:rPr>
        <w:lastRenderedPageBreak/>
        <w:t xml:space="preserve">обращение в соответствующем журнале и направляет в отдел </w:t>
      </w:r>
      <w:r w:rsidR="00177E7D" w:rsidRPr="00454269">
        <w:rPr>
          <w:rFonts w:ascii="Times New Roman" w:eastAsia="Times New Roman" w:hAnsi="Times New Roman" w:cs="Times New Roman"/>
          <w:color w:val="000000" w:themeColor="text1"/>
          <w:sz w:val="28"/>
          <w:szCs w:val="28"/>
        </w:rPr>
        <w:t xml:space="preserve">градостроительства </w:t>
      </w:r>
      <w:r w:rsidRPr="00454269">
        <w:rPr>
          <w:rFonts w:ascii="Times New Roman" w:eastAsia="Times New Roman" w:hAnsi="Times New Roman" w:cs="Times New Roman"/>
          <w:color w:val="000000" w:themeColor="text1"/>
          <w:sz w:val="28"/>
          <w:szCs w:val="28"/>
        </w:rPr>
        <w:t>Комитета.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Специалист отдела </w:t>
      </w:r>
      <w:r w:rsidR="00177E7D" w:rsidRPr="00454269">
        <w:rPr>
          <w:rFonts w:ascii="Times New Roman" w:eastAsia="Times New Roman" w:hAnsi="Times New Roman" w:cs="Times New Roman"/>
          <w:color w:val="000000" w:themeColor="text1"/>
          <w:sz w:val="28"/>
          <w:szCs w:val="28"/>
        </w:rPr>
        <w:t>градостроительства</w:t>
      </w:r>
      <w:r w:rsidRPr="00454269">
        <w:rPr>
          <w:rFonts w:ascii="Times New Roman" w:eastAsia="Times New Roman" w:hAnsi="Times New Roman" w:cs="Times New Roman"/>
          <w:color w:val="000000" w:themeColor="text1"/>
          <w:sz w:val="28"/>
          <w:szCs w:val="28"/>
        </w:rPr>
        <w:t xml:space="preserve"> Комитета в течение </w:t>
      </w:r>
      <w:r w:rsidR="00AD5F8F" w:rsidRPr="00454269">
        <w:rPr>
          <w:rFonts w:ascii="Times New Roman" w:eastAsia="Times New Roman" w:hAnsi="Times New Roman" w:cs="Times New Roman"/>
          <w:color w:val="000000" w:themeColor="text1"/>
          <w:sz w:val="28"/>
          <w:szCs w:val="28"/>
        </w:rPr>
        <w:t>2</w:t>
      </w:r>
      <w:r w:rsidRPr="00454269">
        <w:rPr>
          <w:rFonts w:ascii="Times New Roman" w:eastAsia="Times New Roman" w:hAnsi="Times New Roman" w:cs="Times New Roman"/>
          <w:color w:val="000000" w:themeColor="text1"/>
          <w:sz w:val="28"/>
          <w:szCs w:val="28"/>
        </w:rPr>
        <w:t xml:space="preserve">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(далее – ответ) и направляет проект ответа на визирование начальнику отдела </w:t>
      </w:r>
      <w:r w:rsidR="00177E7D" w:rsidRPr="00454269">
        <w:rPr>
          <w:rFonts w:ascii="Times New Roman" w:eastAsia="Times New Roman" w:hAnsi="Times New Roman" w:cs="Times New Roman"/>
          <w:color w:val="000000" w:themeColor="text1"/>
          <w:sz w:val="28"/>
          <w:szCs w:val="28"/>
        </w:rPr>
        <w:t>градостроительства</w:t>
      </w:r>
      <w:r w:rsidRPr="00454269">
        <w:rPr>
          <w:rFonts w:ascii="Times New Roman" w:eastAsia="Times New Roman" w:hAnsi="Times New Roman" w:cs="Times New Roman"/>
          <w:color w:val="000000" w:themeColor="text1"/>
          <w:sz w:val="28"/>
          <w:szCs w:val="28"/>
        </w:rPr>
        <w:t xml:space="preserve"> Комитета.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Начальник отдела </w:t>
      </w:r>
      <w:r w:rsidR="00177E7D" w:rsidRPr="00454269">
        <w:rPr>
          <w:rFonts w:ascii="Times New Roman" w:eastAsia="Times New Roman" w:hAnsi="Times New Roman" w:cs="Times New Roman"/>
          <w:color w:val="000000" w:themeColor="text1"/>
          <w:sz w:val="28"/>
          <w:szCs w:val="28"/>
        </w:rPr>
        <w:t>градостроительства</w:t>
      </w:r>
      <w:r w:rsidRPr="00454269">
        <w:rPr>
          <w:rFonts w:ascii="Times New Roman" w:eastAsia="Times New Roman" w:hAnsi="Times New Roman" w:cs="Times New Roman"/>
          <w:color w:val="000000" w:themeColor="text1"/>
          <w:sz w:val="28"/>
          <w:szCs w:val="28"/>
        </w:rPr>
        <w:t xml:space="preserve"> Комитета в течение одного дня со дня поступления проекта ответа визирует его и направляет на визирование руководителю Комитета или возвращает на доработку специалисту отдела по формированию земельных участков и градостроительству Комитета.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Доработка проекта ответа осуществляется специалистом отдела по формированию земельных участков и градостроительству Комитета в день его поступления.</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Руководитель Комитета в течение одного дня со дня поступления проекта ответа визирует его и направляет делопроизводителю Комитета или возвращает на доработку специалисту отдела градостроительств</w:t>
      </w:r>
      <w:r w:rsidR="00177E7D" w:rsidRPr="00454269">
        <w:rPr>
          <w:rFonts w:ascii="Times New Roman" w:eastAsia="Times New Roman" w:hAnsi="Times New Roman" w:cs="Times New Roman"/>
          <w:color w:val="000000" w:themeColor="text1"/>
          <w:sz w:val="28"/>
          <w:szCs w:val="28"/>
        </w:rPr>
        <w:t>а</w:t>
      </w:r>
      <w:r w:rsidRPr="00454269">
        <w:rPr>
          <w:rFonts w:ascii="Times New Roman" w:eastAsia="Times New Roman" w:hAnsi="Times New Roman" w:cs="Times New Roman"/>
          <w:color w:val="000000" w:themeColor="text1"/>
          <w:sz w:val="28"/>
          <w:szCs w:val="28"/>
        </w:rPr>
        <w:t xml:space="preserve"> Комитета.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Делопроизводитель Комитета в течение одного дня со дня поступления проекта ответа </w:t>
      </w:r>
      <w:r w:rsidR="00177E7D" w:rsidRPr="00454269">
        <w:rPr>
          <w:rFonts w:ascii="Times New Roman" w:eastAsia="Times New Roman" w:hAnsi="Times New Roman" w:cs="Times New Roman"/>
          <w:color w:val="000000" w:themeColor="text1"/>
          <w:sz w:val="28"/>
          <w:szCs w:val="28"/>
        </w:rPr>
        <w:t xml:space="preserve">регистрирует </w:t>
      </w:r>
      <w:r w:rsidRPr="00454269">
        <w:rPr>
          <w:rFonts w:ascii="Times New Roman" w:eastAsia="Times New Roman" w:hAnsi="Times New Roman" w:cs="Times New Roman"/>
          <w:color w:val="000000" w:themeColor="text1"/>
          <w:sz w:val="28"/>
          <w:szCs w:val="28"/>
        </w:rPr>
        <w:t>его и направляет по почтовому или электронному адресу заявителя, указанному в обращении, или выдает заявителю</w:t>
      </w:r>
      <w:r w:rsidR="00177E7D" w:rsidRPr="00454269">
        <w:rPr>
          <w:rFonts w:ascii="Times New Roman" w:eastAsia="Times New Roman" w:hAnsi="Times New Roman" w:cs="Times New Roman"/>
          <w:color w:val="000000" w:themeColor="text1"/>
          <w:sz w:val="28"/>
          <w:szCs w:val="28"/>
        </w:rPr>
        <w:t xml:space="preserve"> лично</w:t>
      </w:r>
      <w:r w:rsidRPr="00454269">
        <w:rPr>
          <w:rFonts w:ascii="Times New Roman" w:eastAsia="Times New Roman" w:hAnsi="Times New Roman" w:cs="Times New Roman"/>
          <w:color w:val="000000" w:themeColor="text1"/>
          <w:sz w:val="28"/>
          <w:szCs w:val="28"/>
        </w:rPr>
        <w:t>.</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34. В случае поступления в Центр обращения заявителя в письменном, электронном виде специалист Центра, ответственный за ведение делопроизводства, в день его поступления регистрирует обращение и направляет в отдел по работе с заявителями Центра.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Специалист отдела по работе с заявителями Центра в течение дв</w:t>
      </w:r>
      <w:r w:rsidR="00177E7D" w:rsidRPr="00454269">
        <w:rPr>
          <w:rFonts w:ascii="Times New Roman" w:eastAsia="Times New Roman" w:hAnsi="Times New Roman" w:cs="Times New Roman"/>
          <w:color w:val="000000" w:themeColor="text1"/>
          <w:sz w:val="28"/>
          <w:szCs w:val="28"/>
        </w:rPr>
        <w:t xml:space="preserve">ух </w:t>
      </w:r>
      <w:r w:rsidRPr="00454269">
        <w:rPr>
          <w:rFonts w:ascii="Times New Roman" w:eastAsia="Times New Roman" w:hAnsi="Times New Roman" w:cs="Times New Roman"/>
          <w:color w:val="000000" w:themeColor="text1"/>
          <w:sz w:val="28"/>
          <w:szCs w:val="28"/>
        </w:rPr>
        <w:t>дней со дня поступления обращения осуществляет подготовку проекта ответа и направляет его на визирование руководителю отдела по работе с заявителями Центра.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Директор Центра в течение двух дней со дня поступления проекта ответа подписывает его и направляет специалисту Центра, ответственному за ведение делопроизводства, либо возвращает в отдел по работе с заявителями Центра на доработку.</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Доработка проекта ответа осуществляется специалистом отдела по работе с заявителями Центра в день его поступления.</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Специалист Центра, ответственный за ведение делопроизводства, в течение одного дня со дня поступления ответа регистрирует его и направляет по почтовому или электронному адресу заявителя.</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Максимальный срок подготовки ответа при поступлении обращения заявителя в письменном, электронном виде составляет </w:t>
      </w:r>
      <w:r w:rsidR="00177E7D" w:rsidRPr="00454269">
        <w:rPr>
          <w:rFonts w:ascii="Times New Roman" w:eastAsia="Times New Roman" w:hAnsi="Times New Roman" w:cs="Times New Roman"/>
          <w:color w:val="000000" w:themeColor="text1"/>
          <w:sz w:val="28"/>
          <w:szCs w:val="28"/>
        </w:rPr>
        <w:t>5 дней</w:t>
      </w:r>
      <w:r w:rsidRPr="00454269">
        <w:rPr>
          <w:rFonts w:ascii="Times New Roman" w:eastAsia="Times New Roman" w:hAnsi="Times New Roman" w:cs="Times New Roman"/>
          <w:color w:val="000000" w:themeColor="text1"/>
          <w:sz w:val="28"/>
          <w:szCs w:val="28"/>
        </w:rPr>
        <w:t xml:space="preserve"> со дня регистрации обращения.</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lastRenderedPageBreak/>
        <w:t>Административная процедура заканчивается выдачей заявителю экземпляра перечня документов, необходимых для предоставления муниципальной услуги, при личном обращении заявителя либо направлением ответа по почтовому или электронному адресу заявителя при поступлении обращения в письменном, электронном виде.</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Контроль за процедурой информирования и консультирования по вопросам предоставления муниципальной услуги в Администрации осуществляет руководитель УДКО Администрации, в Центре − руководитель отдела по работе с заявителями Центра, в Комитете – начальник отдела  </w:t>
      </w:r>
      <w:r w:rsidR="00177E7D" w:rsidRPr="00454269">
        <w:rPr>
          <w:rFonts w:ascii="Times New Roman" w:eastAsia="Times New Roman" w:hAnsi="Times New Roman" w:cs="Times New Roman"/>
          <w:color w:val="000000" w:themeColor="text1"/>
          <w:sz w:val="28"/>
          <w:szCs w:val="28"/>
        </w:rPr>
        <w:t>градостроительства</w:t>
      </w:r>
      <w:r w:rsidRPr="00454269">
        <w:rPr>
          <w:rFonts w:ascii="Times New Roman" w:eastAsia="Times New Roman" w:hAnsi="Times New Roman" w:cs="Times New Roman"/>
          <w:color w:val="000000" w:themeColor="text1"/>
          <w:sz w:val="28"/>
          <w:szCs w:val="28"/>
        </w:rPr>
        <w:t xml:space="preserve"> Комитета.</w:t>
      </w:r>
    </w:p>
    <w:p w:rsidR="00812BB9" w:rsidRPr="00454269" w:rsidRDefault="00812BB9" w:rsidP="00812BB9">
      <w:pPr>
        <w:widowControl w:val="0"/>
        <w:autoSpaceDE w:val="0"/>
        <w:autoSpaceDN w:val="0"/>
        <w:adjustRightInd w:val="0"/>
        <w:spacing w:after="0" w:line="240" w:lineRule="exact"/>
        <w:ind w:firstLine="709"/>
        <w:jc w:val="both"/>
        <w:rPr>
          <w:rFonts w:ascii="Times New Roman" w:eastAsia="Times New Roman" w:hAnsi="Times New Roman" w:cs="Times New Roman"/>
          <w:color w:val="000000" w:themeColor="text1"/>
          <w:sz w:val="28"/>
          <w:szCs w:val="28"/>
        </w:rPr>
      </w:pPr>
    </w:p>
    <w:p w:rsidR="00812BB9" w:rsidRPr="00454269" w:rsidRDefault="00812BB9" w:rsidP="00812BB9">
      <w:pPr>
        <w:widowControl w:val="0"/>
        <w:autoSpaceDE w:val="0"/>
        <w:autoSpaceDN w:val="0"/>
        <w:adjustRightInd w:val="0"/>
        <w:spacing w:after="0" w:line="240" w:lineRule="exact"/>
        <w:jc w:val="center"/>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Прием и регистрация </w:t>
      </w:r>
      <w:hyperlink w:anchor="Par1276" w:history="1">
        <w:r w:rsidRPr="00454269">
          <w:rPr>
            <w:rFonts w:ascii="Times New Roman" w:eastAsia="Times New Roman" w:hAnsi="Times New Roman" w:cs="Times New Roman"/>
            <w:color w:val="000000" w:themeColor="text1"/>
            <w:sz w:val="28"/>
            <w:szCs w:val="28"/>
          </w:rPr>
          <w:t>заявлени</w:t>
        </w:r>
      </w:hyperlink>
      <w:r w:rsidRPr="00454269">
        <w:rPr>
          <w:rFonts w:ascii="Times New Roman" w:eastAsia="Times New Roman" w:hAnsi="Times New Roman" w:cs="Times New Roman"/>
          <w:color w:val="000000" w:themeColor="text1"/>
          <w:sz w:val="28"/>
          <w:szCs w:val="28"/>
        </w:rPr>
        <w:t>я о предоставлении муниципальной услуги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p>
    <w:p w:rsidR="00812BB9" w:rsidRPr="00454269" w:rsidRDefault="00812BB9" w:rsidP="00812BB9">
      <w:pPr>
        <w:widowControl w:val="0"/>
        <w:autoSpaceDE w:val="0"/>
        <w:autoSpaceDN w:val="0"/>
        <w:adjustRightInd w:val="0"/>
        <w:spacing w:after="0" w:line="240" w:lineRule="exact"/>
        <w:jc w:val="both"/>
        <w:rPr>
          <w:rFonts w:ascii="Times New Roman" w:eastAsia="Times New Roman" w:hAnsi="Times New Roman" w:cs="Times New Roman"/>
          <w:color w:val="000000" w:themeColor="text1"/>
          <w:sz w:val="28"/>
          <w:szCs w:val="28"/>
        </w:rPr>
      </w:pP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35. Основанием для начала административной процедуры является обращение заявителя в </w:t>
      </w:r>
      <w:r w:rsidR="001C5773" w:rsidRPr="00454269">
        <w:rPr>
          <w:rFonts w:ascii="Times New Roman" w:eastAsia="Times New Roman" w:hAnsi="Times New Roman" w:cs="Times New Roman"/>
          <w:color w:val="000000" w:themeColor="text1"/>
          <w:sz w:val="28"/>
          <w:szCs w:val="28"/>
        </w:rPr>
        <w:t>Комитет,</w:t>
      </w:r>
      <w:r w:rsidRPr="00454269">
        <w:rPr>
          <w:rFonts w:ascii="Times New Roman" w:eastAsia="Times New Roman" w:hAnsi="Times New Roman" w:cs="Times New Roman"/>
          <w:color w:val="000000" w:themeColor="text1"/>
          <w:sz w:val="28"/>
          <w:szCs w:val="28"/>
        </w:rPr>
        <w:t xml:space="preserve"> Центр с заявлением о предоставлении муниципальной услуги.</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36. При поступлении в Администрацию в электронной форме заявления и необходимых для предоставления муниципальной услуги документов, подписанных электронной подписью, специалист УДКО </w:t>
      </w:r>
      <w:r w:rsidR="001C5773" w:rsidRPr="00454269">
        <w:rPr>
          <w:rFonts w:ascii="Times New Roman" w:eastAsia="Times New Roman" w:hAnsi="Times New Roman" w:cs="Times New Roman"/>
          <w:color w:val="000000" w:themeColor="text1"/>
          <w:sz w:val="28"/>
          <w:szCs w:val="28"/>
        </w:rPr>
        <w:t>Комитета</w:t>
      </w:r>
      <w:r w:rsidRPr="00454269">
        <w:rPr>
          <w:rFonts w:ascii="Times New Roman" w:eastAsia="Times New Roman" w:hAnsi="Times New Roman" w:cs="Times New Roman"/>
          <w:color w:val="000000" w:themeColor="text1"/>
          <w:sz w:val="28"/>
          <w:szCs w:val="28"/>
        </w:rPr>
        <w:t xml:space="preserve">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необходимый для предоставления муниципальной услуги, предусматривающую проверку соблюдения условий, указанных в статье 11 Федерального закона от 06 апреля </w:t>
      </w:r>
      <w:smartTag w:uri="urn:schemas-microsoft-com:office:smarttags" w:element="metricconverter">
        <w:smartTagPr>
          <w:attr w:name="ProductID" w:val="2011 г"/>
        </w:smartTagPr>
        <w:r w:rsidRPr="00454269">
          <w:rPr>
            <w:rFonts w:ascii="Times New Roman" w:eastAsia="Times New Roman" w:hAnsi="Times New Roman" w:cs="Times New Roman"/>
            <w:color w:val="000000" w:themeColor="text1"/>
            <w:sz w:val="28"/>
            <w:szCs w:val="28"/>
          </w:rPr>
          <w:t>2011 г</w:t>
        </w:r>
      </w:smartTag>
      <w:r w:rsidRPr="00454269">
        <w:rPr>
          <w:rFonts w:ascii="Times New Roman" w:eastAsia="Times New Roman" w:hAnsi="Times New Roman" w:cs="Times New Roman"/>
          <w:color w:val="000000" w:themeColor="text1"/>
          <w:sz w:val="28"/>
          <w:szCs w:val="28"/>
        </w:rPr>
        <w:t xml:space="preserve">. № 63-ФЗ </w:t>
      </w:r>
      <w:r w:rsidR="001C5773" w:rsidRPr="00454269">
        <w:rPr>
          <w:rFonts w:ascii="Times New Roman" w:eastAsia="Times New Roman" w:hAnsi="Times New Roman" w:cs="Times New Roman"/>
          <w:color w:val="000000" w:themeColor="text1"/>
          <w:sz w:val="28"/>
          <w:szCs w:val="28"/>
        </w:rPr>
        <w:t xml:space="preserve">                           </w:t>
      </w:r>
      <w:r w:rsidRPr="00454269">
        <w:rPr>
          <w:rFonts w:ascii="Times New Roman" w:eastAsia="Times New Roman" w:hAnsi="Times New Roman" w:cs="Times New Roman"/>
          <w:color w:val="000000" w:themeColor="text1"/>
          <w:sz w:val="28"/>
          <w:szCs w:val="28"/>
        </w:rPr>
        <w:t xml:space="preserve">«Об электронной подписи», в день поступления указанных заявления и документов в случае если они поступили в период рабочего времени. После проведения проверки действительности электронной подписи специалист УДКО </w:t>
      </w:r>
      <w:r w:rsidR="001C5773" w:rsidRPr="00454269">
        <w:rPr>
          <w:rFonts w:ascii="Times New Roman" w:eastAsia="Times New Roman" w:hAnsi="Times New Roman" w:cs="Times New Roman"/>
          <w:color w:val="000000" w:themeColor="text1"/>
          <w:sz w:val="28"/>
          <w:szCs w:val="28"/>
        </w:rPr>
        <w:t xml:space="preserve">Комитета </w:t>
      </w:r>
      <w:r w:rsidRPr="00454269">
        <w:rPr>
          <w:rFonts w:ascii="Times New Roman" w:eastAsia="Times New Roman" w:hAnsi="Times New Roman" w:cs="Times New Roman"/>
          <w:color w:val="000000" w:themeColor="text1"/>
          <w:sz w:val="28"/>
          <w:szCs w:val="28"/>
        </w:rPr>
        <w:t xml:space="preserve">осуществляет распечатку заявления и документов, необходимых для предоставления муниципальной услуги, указанных в пункте 14 Административного регламента, проставляет </w:t>
      </w:r>
      <w:proofErr w:type="spellStart"/>
      <w:r w:rsidRPr="00454269">
        <w:rPr>
          <w:rFonts w:ascii="Times New Roman" w:eastAsia="Times New Roman" w:hAnsi="Times New Roman" w:cs="Times New Roman"/>
          <w:color w:val="000000" w:themeColor="text1"/>
          <w:sz w:val="28"/>
          <w:szCs w:val="28"/>
        </w:rPr>
        <w:t>заверительную</w:t>
      </w:r>
      <w:proofErr w:type="spellEnd"/>
      <w:r w:rsidRPr="00454269">
        <w:rPr>
          <w:rFonts w:ascii="Times New Roman" w:eastAsia="Times New Roman" w:hAnsi="Times New Roman" w:cs="Times New Roman"/>
          <w:color w:val="000000" w:themeColor="text1"/>
          <w:sz w:val="28"/>
          <w:szCs w:val="28"/>
        </w:rPr>
        <w:t xml:space="preserve"> подпись «Получено по электронным каналам связи с использованием электронной подписи»,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муниципальной услуги, осуществляются в течение первого рабочего дня, следующего за днем поступления указанных заявления и документов. </w:t>
      </w:r>
    </w:p>
    <w:p w:rsidR="00812BB9" w:rsidRPr="00454269" w:rsidRDefault="00CC3EB2" w:rsidP="00812BB9">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37. </w:t>
      </w:r>
      <w:r w:rsidR="00812BB9" w:rsidRPr="00454269">
        <w:rPr>
          <w:rFonts w:ascii="Times New Roman" w:eastAsia="Times New Roman" w:hAnsi="Times New Roman" w:cs="Times New Roman"/>
          <w:color w:val="000000" w:themeColor="text1"/>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УДКО </w:t>
      </w:r>
      <w:r w:rsidR="001C5773" w:rsidRPr="00454269">
        <w:rPr>
          <w:rFonts w:ascii="Times New Roman" w:eastAsia="Times New Roman" w:hAnsi="Times New Roman" w:cs="Times New Roman"/>
          <w:color w:val="000000" w:themeColor="text1"/>
          <w:sz w:val="28"/>
          <w:szCs w:val="28"/>
        </w:rPr>
        <w:t>Комитета</w:t>
      </w:r>
      <w:r w:rsidR="00812BB9" w:rsidRPr="00454269">
        <w:rPr>
          <w:rFonts w:ascii="Times New Roman" w:eastAsia="Times New Roman" w:hAnsi="Times New Roman" w:cs="Times New Roman"/>
          <w:color w:val="000000" w:themeColor="text1"/>
          <w:sz w:val="28"/>
          <w:szCs w:val="28"/>
        </w:rPr>
        <w:t xml:space="preserve"> в день проведения проверки осуществляет подготовку проекта уведомления об отказе в приеме заявления </w:t>
      </w:r>
      <w:r w:rsidR="00812BB9" w:rsidRPr="00454269">
        <w:rPr>
          <w:rFonts w:ascii="Times New Roman" w:eastAsia="Times New Roman" w:hAnsi="Times New Roman" w:cs="Times New Roman"/>
          <w:color w:val="000000" w:themeColor="text1"/>
          <w:sz w:val="28"/>
          <w:szCs w:val="28"/>
        </w:rPr>
        <w:lastRenderedPageBreak/>
        <w:t xml:space="preserve">и документов, необходимых для предоставления муниципальной услуги, </w:t>
      </w:r>
      <w:r w:rsidR="00812BB9" w:rsidRPr="00454269">
        <w:rPr>
          <w:rFonts w:ascii="Times New Roman" w:eastAsia="Times New Roman" w:hAnsi="Times New Roman" w:cs="Times New Roman"/>
          <w:color w:val="000000" w:themeColor="text1"/>
          <w:sz w:val="28"/>
          <w:szCs w:val="28"/>
          <w:lang w:eastAsia="ru-RU"/>
        </w:rPr>
        <w:t>поступивших в электронной форме</w:t>
      </w:r>
      <w:r w:rsidR="00812BB9" w:rsidRPr="00454269">
        <w:rPr>
          <w:rFonts w:ascii="Times New Roman" w:eastAsia="Times New Roman" w:hAnsi="Times New Roman" w:cs="Times New Roman"/>
          <w:color w:val="000000" w:themeColor="text1"/>
          <w:sz w:val="28"/>
          <w:szCs w:val="28"/>
        </w:rPr>
        <w:t xml:space="preserve">, с указанием причин, приведенных в статье 11 Федерального закона от 06 апреля </w:t>
      </w:r>
      <w:smartTag w:uri="urn:schemas-microsoft-com:office:smarttags" w:element="metricconverter">
        <w:smartTagPr>
          <w:attr w:name="ProductID" w:val="2011 г"/>
        </w:smartTagPr>
        <w:r w:rsidR="00812BB9" w:rsidRPr="00454269">
          <w:rPr>
            <w:rFonts w:ascii="Times New Roman" w:eastAsia="Times New Roman" w:hAnsi="Times New Roman" w:cs="Times New Roman"/>
            <w:color w:val="000000" w:themeColor="text1"/>
            <w:sz w:val="28"/>
            <w:szCs w:val="28"/>
          </w:rPr>
          <w:t>2011 г</w:t>
        </w:r>
      </w:smartTag>
      <w:r w:rsidR="00812BB9" w:rsidRPr="00454269">
        <w:rPr>
          <w:rFonts w:ascii="Times New Roman" w:eastAsia="Times New Roman" w:hAnsi="Times New Roman" w:cs="Times New Roman"/>
          <w:color w:val="000000" w:themeColor="text1"/>
          <w:sz w:val="28"/>
          <w:szCs w:val="28"/>
        </w:rPr>
        <w:t>. № 63-ФЗ «Об электронной подписи», послуживших основанием для принятия указанног</w:t>
      </w:r>
      <w:r w:rsidR="001C5773" w:rsidRPr="00454269">
        <w:rPr>
          <w:rFonts w:ascii="Times New Roman" w:eastAsia="Times New Roman" w:hAnsi="Times New Roman" w:cs="Times New Roman"/>
          <w:color w:val="000000" w:themeColor="text1"/>
          <w:sz w:val="28"/>
          <w:szCs w:val="28"/>
        </w:rPr>
        <w:t>о решения, и направляет его на подпись</w:t>
      </w:r>
      <w:r w:rsidR="00812BB9" w:rsidRPr="00454269">
        <w:rPr>
          <w:rFonts w:ascii="Times New Roman" w:eastAsia="Times New Roman" w:hAnsi="Times New Roman" w:cs="Times New Roman"/>
          <w:color w:val="000000" w:themeColor="text1"/>
          <w:sz w:val="28"/>
          <w:szCs w:val="28"/>
        </w:rPr>
        <w:t xml:space="preserve"> руководителю </w:t>
      </w:r>
      <w:r w:rsidR="001C5773" w:rsidRPr="00454269">
        <w:rPr>
          <w:rFonts w:ascii="Times New Roman" w:eastAsia="Times New Roman" w:hAnsi="Times New Roman" w:cs="Times New Roman"/>
          <w:color w:val="000000" w:themeColor="text1"/>
          <w:sz w:val="28"/>
          <w:szCs w:val="28"/>
        </w:rPr>
        <w:t>Комитета</w:t>
      </w:r>
      <w:r w:rsidR="00812BB9" w:rsidRPr="00454269">
        <w:rPr>
          <w:rFonts w:ascii="Times New Roman" w:eastAsia="Times New Roman" w:hAnsi="Times New Roman" w:cs="Times New Roman"/>
          <w:color w:val="000000" w:themeColor="text1"/>
          <w:sz w:val="28"/>
          <w:szCs w:val="28"/>
        </w:rPr>
        <w:t>.</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Руководитель </w:t>
      </w:r>
      <w:r w:rsidR="001C5773" w:rsidRPr="00454269">
        <w:rPr>
          <w:rFonts w:ascii="Times New Roman" w:eastAsia="Times New Roman" w:hAnsi="Times New Roman" w:cs="Times New Roman"/>
          <w:color w:val="000000" w:themeColor="text1"/>
          <w:sz w:val="28"/>
          <w:szCs w:val="28"/>
        </w:rPr>
        <w:t>Комитета</w:t>
      </w:r>
      <w:r w:rsidRPr="00454269">
        <w:rPr>
          <w:rFonts w:ascii="Times New Roman" w:eastAsia="Times New Roman" w:hAnsi="Times New Roman" w:cs="Times New Roman"/>
          <w:color w:val="000000" w:themeColor="text1"/>
          <w:sz w:val="28"/>
          <w:szCs w:val="28"/>
        </w:rPr>
        <w:t xml:space="preserve"> в день поступления проекта уведомления об отказе в приеме заявления и документов, необходимых для предоставления муниципальной услуги, поступивших в электронной форме, подписывает проект уведомления об отказе в приеме заявления и документов, необходимых для предоставления муниципальной услуги, поступивших в электронной форме, в течение двух дней со дня его поступления и направляет его в УДКО </w:t>
      </w:r>
      <w:r w:rsidR="001C5773" w:rsidRPr="00454269">
        <w:rPr>
          <w:rFonts w:ascii="Times New Roman" w:eastAsia="Times New Roman" w:hAnsi="Times New Roman" w:cs="Times New Roman"/>
          <w:color w:val="000000" w:themeColor="text1"/>
          <w:sz w:val="28"/>
          <w:szCs w:val="28"/>
        </w:rPr>
        <w:t>Комитета.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Специалист УДКО </w:t>
      </w:r>
      <w:r w:rsidR="001C5773" w:rsidRPr="00454269">
        <w:rPr>
          <w:rFonts w:ascii="Times New Roman" w:eastAsia="Times New Roman" w:hAnsi="Times New Roman" w:cs="Times New Roman"/>
          <w:color w:val="000000" w:themeColor="text1"/>
          <w:sz w:val="28"/>
          <w:szCs w:val="28"/>
        </w:rPr>
        <w:t>Комитета</w:t>
      </w:r>
      <w:r w:rsidRPr="00454269">
        <w:rPr>
          <w:rFonts w:ascii="Times New Roman" w:eastAsia="Times New Roman" w:hAnsi="Times New Roman" w:cs="Times New Roman"/>
          <w:color w:val="000000" w:themeColor="text1"/>
          <w:sz w:val="28"/>
          <w:szCs w:val="28"/>
        </w:rPr>
        <w:t xml:space="preserve"> в течение одного дня со дня поступления уведомления об отказе в приеме заявления о предоставлении муниципальной услуги и документов, поступивших в электронной форме, подписывает данное уведомление электронной подписью </w:t>
      </w:r>
      <w:r w:rsidR="001C5773" w:rsidRPr="00454269">
        <w:rPr>
          <w:rFonts w:ascii="Times New Roman" w:eastAsia="Times New Roman" w:hAnsi="Times New Roman" w:cs="Times New Roman"/>
          <w:color w:val="000000" w:themeColor="text1"/>
          <w:sz w:val="28"/>
          <w:szCs w:val="28"/>
        </w:rPr>
        <w:t xml:space="preserve">руководителя Комитета </w:t>
      </w:r>
      <w:r w:rsidRPr="00454269">
        <w:rPr>
          <w:rFonts w:ascii="Times New Roman" w:eastAsia="Times New Roman" w:hAnsi="Times New Roman" w:cs="Times New Roman"/>
          <w:color w:val="000000" w:themeColor="text1"/>
          <w:sz w:val="28"/>
          <w:szCs w:val="28"/>
        </w:rPr>
        <w:t>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 После получения уведомления об отказе в приеме заявления и документов, необходимых для предоставления муниципальной услуги, поступивших в электронной форме,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заявления о предоставлении муниципальной услуги и документов при первичном обращении.</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37. Ответственность за отказ, прием и регистрацию </w:t>
      </w:r>
      <w:hyperlink w:anchor="Par1276" w:history="1">
        <w:r w:rsidRPr="00454269">
          <w:rPr>
            <w:rFonts w:ascii="Times New Roman" w:eastAsia="Times New Roman" w:hAnsi="Times New Roman" w:cs="Times New Roman"/>
            <w:color w:val="000000" w:themeColor="text1"/>
            <w:sz w:val="28"/>
            <w:szCs w:val="28"/>
          </w:rPr>
          <w:t>заявлений</w:t>
        </w:r>
      </w:hyperlink>
      <w:r w:rsidRPr="00454269">
        <w:rPr>
          <w:rFonts w:ascii="Times New Roman" w:eastAsia="Times New Roman" w:hAnsi="Times New Roman" w:cs="Times New Roman"/>
          <w:color w:val="000000" w:themeColor="text1"/>
          <w:sz w:val="28"/>
          <w:szCs w:val="28"/>
        </w:rPr>
        <w:t xml:space="preserve"> о предоставлении муниципальной услуги и документов, необходимых для предоставления муниципальной услуги, при личном обращении заявителя</w:t>
      </w:r>
      <w:r w:rsidRPr="00454269">
        <w:rPr>
          <w:rFonts w:ascii="Calibri" w:eastAsia="Times New Roman" w:hAnsi="Calibri" w:cs="Times New Roman"/>
          <w:color w:val="000000" w:themeColor="text1"/>
        </w:rPr>
        <w:t xml:space="preserve"> </w:t>
      </w:r>
      <w:r w:rsidRPr="00454269">
        <w:rPr>
          <w:rFonts w:ascii="Times New Roman" w:eastAsia="Times New Roman" w:hAnsi="Times New Roman" w:cs="Times New Roman"/>
          <w:color w:val="000000" w:themeColor="text1"/>
          <w:sz w:val="28"/>
          <w:szCs w:val="28"/>
        </w:rPr>
        <w:t xml:space="preserve">несет специалист УДКО </w:t>
      </w:r>
      <w:r w:rsidR="001C5773" w:rsidRPr="00454269">
        <w:rPr>
          <w:rFonts w:ascii="Times New Roman" w:eastAsia="Times New Roman" w:hAnsi="Times New Roman" w:cs="Times New Roman"/>
          <w:color w:val="000000" w:themeColor="text1"/>
          <w:sz w:val="28"/>
          <w:szCs w:val="28"/>
        </w:rPr>
        <w:t>Комитета</w:t>
      </w:r>
      <w:r w:rsidRPr="00454269">
        <w:rPr>
          <w:rFonts w:ascii="Times New Roman" w:eastAsia="Times New Roman" w:hAnsi="Times New Roman" w:cs="Times New Roman"/>
          <w:color w:val="000000" w:themeColor="text1"/>
          <w:sz w:val="28"/>
          <w:szCs w:val="28"/>
        </w:rPr>
        <w:t xml:space="preserve">, специалист по работе с заявителями Центра, который: </w:t>
      </w:r>
    </w:p>
    <w:p w:rsidR="00812BB9" w:rsidRPr="00454269" w:rsidRDefault="00812BB9" w:rsidP="00812BB9">
      <w:pPr>
        <w:widowControl w:val="0"/>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устанавливает личность заявителя или его представителя путем проверки документа, удостоверяющего личность заявителя или представителя заявителя, документа, подтверждающего полномочия представителя заявителя;</w:t>
      </w:r>
    </w:p>
    <w:p w:rsidR="00812BB9" w:rsidRPr="00454269" w:rsidRDefault="00812BB9" w:rsidP="00812BB9">
      <w:pPr>
        <w:widowControl w:val="0"/>
        <w:numPr>
          <w:ilvl w:val="0"/>
          <w:numId w:val="7"/>
        </w:numPr>
        <w:tabs>
          <w:tab w:val="left" w:pos="1134"/>
        </w:tabs>
        <w:autoSpaceDE w:val="0"/>
        <w:autoSpaceDN w:val="0"/>
        <w:adjustRightInd w:val="0"/>
        <w:spacing w:after="0" w:line="240" w:lineRule="auto"/>
        <w:ind w:left="-142" w:firstLine="851"/>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проводит проверку представленных документов на предмет их соответствия установленным законодательством требованиям:</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тексты документов должны быть написаны разборчиво;</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фамилии, имена, отчества, адреса мест жительства указываются полностью;</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отсутствие в документах подчисток, приписок, зачеркнутых слов и иных не оговоренных исправлений;</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документы не исполнены карандашом;</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документы не имеют серьезных повреждений, наличие которых не позволяет однозначно истолковать их содержание;</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lastRenderedPageBreak/>
        <w:t>не истек срок действия представленных документов;</w:t>
      </w:r>
    </w:p>
    <w:p w:rsidR="00812BB9" w:rsidRPr="00454269" w:rsidRDefault="00812BB9" w:rsidP="00812BB9">
      <w:pPr>
        <w:widowControl w:val="0"/>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сверяет представленные заявителем подлинники документов (копии документов, заверенных в порядке, установленном действующим законодательством) и копии документов и ниже реквизита «Подпись» проставляет </w:t>
      </w:r>
      <w:proofErr w:type="spellStart"/>
      <w:r w:rsidRPr="00454269">
        <w:rPr>
          <w:rFonts w:ascii="Times New Roman" w:eastAsia="Times New Roman" w:hAnsi="Times New Roman" w:cs="Times New Roman"/>
          <w:color w:val="000000" w:themeColor="text1"/>
          <w:sz w:val="28"/>
          <w:szCs w:val="28"/>
        </w:rPr>
        <w:t>заверительную</w:t>
      </w:r>
      <w:proofErr w:type="spellEnd"/>
      <w:r w:rsidRPr="00454269">
        <w:rPr>
          <w:rFonts w:ascii="Times New Roman" w:eastAsia="Times New Roman" w:hAnsi="Times New Roman" w:cs="Times New Roman"/>
          <w:color w:val="000000" w:themeColor="text1"/>
          <w:sz w:val="28"/>
          <w:szCs w:val="28"/>
        </w:rPr>
        <w:t xml:space="preserve"> надпись «с подлинником сверено», свою должность, личную подпись, расшифровку подписи.</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Подлинники представленных заявителем или его представителем документов возвращаются заявителю.</w:t>
      </w:r>
    </w:p>
    <w:p w:rsidR="00812BB9" w:rsidRPr="00454269" w:rsidRDefault="00812BB9" w:rsidP="00812BB9">
      <w:pPr>
        <w:widowControl w:val="0"/>
        <w:suppressAutoHyphens/>
        <w:autoSpaceDE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Специалист УДКО </w:t>
      </w:r>
      <w:r w:rsidR="001C5773" w:rsidRPr="00454269">
        <w:rPr>
          <w:rFonts w:ascii="Times New Roman" w:eastAsia="Times New Roman" w:hAnsi="Times New Roman" w:cs="Times New Roman"/>
          <w:color w:val="000000" w:themeColor="text1"/>
          <w:sz w:val="28"/>
          <w:szCs w:val="28"/>
        </w:rPr>
        <w:t>Комитета</w:t>
      </w:r>
      <w:r w:rsidRPr="00454269">
        <w:rPr>
          <w:rFonts w:ascii="Times New Roman" w:eastAsia="Times New Roman" w:hAnsi="Times New Roman" w:cs="Times New Roman"/>
          <w:color w:val="000000" w:themeColor="text1"/>
          <w:sz w:val="28"/>
          <w:szCs w:val="28"/>
        </w:rPr>
        <w:t>, специалист отдела по работе с заявителями Центра вносит в соответствующую информационную систему, указанную в пункте 23 Административного регламента, следующие данные:</w:t>
      </w:r>
    </w:p>
    <w:p w:rsidR="00812BB9" w:rsidRPr="00454269" w:rsidRDefault="00812BB9" w:rsidP="00812BB9">
      <w:pPr>
        <w:widowControl w:val="0"/>
        <w:numPr>
          <w:ilvl w:val="0"/>
          <w:numId w:val="8"/>
        </w:numPr>
        <w:tabs>
          <w:tab w:val="left" w:pos="1134"/>
        </w:tabs>
        <w:suppressAutoHyphens/>
        <w:autoSpaceDE w:val="0"/>
        <w:spacing w:after="0" w:line="240" w:lineRule="auto"/>
        <w:ind w:left="0"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запись о приеме заявления о предоставлении муниципальной услуги и документов, необходимых для предоставления муниципальной услуги;</w:t>
      </w:r>
    </w:p>
    <w:p w:rsidR="00812BB9" w:rsidRPr="00454269" w:rsidRDefault="00812BB9" w:rsidP="00812BB9">
      <w:pPr>
        <w:widowControl w:val="0"/>
        <w:numPr>
          <w:ilvl w:val="0"/>
          <w:numId w:val="8"/>
        </w:numPr>
        <w:tabs>
          <w:tab w:val="left" w:pos="1134"/>
        </w:tabs>
        <w:suppressAutoHyphens/>
        <w:autoSpaceDE w:val="0"/>
        <w:spacing w:after="0" w:line="240" w:lineRule="auto"/>
        <w:ind w:hanging="720"/>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порядковый номер записи;</w:t>
      </w:r>
    </w:p>
    <w:p w:rsidR="00812BB9" w:rsidRPr="00454269" w:rsidRDefault="00812BB9" w:rsidP="00812BB9">
      <w:pPr>
        <w:widowControl w:val="0"/>
        <w:numPr>
          <w:ilvl w:val="0"/>
          <w:numId w:val="8"/>
        </w:numPr>
        <w:tabs>
          <w:tab w:val="left" w:pos="1134"/>
        </w:tabs>
        <w:suppressAutoHyphens/>
        <w:autoSpaceDE w:val="0"/>
        <w:spacing w:after="0" w:line="240" w:lineRule="auto"/>
        <w:ind w:hanging="720"/>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дату внесения записи;</w:t>
      </w:r>
    </w:p>
    <w:p w:rsidR="00812BB9" w:rsidRPr="00454269" w:rsidRDefault="00812BB9" w:rsidP="00812BB9">
      <w:pPr>
        <w:widowControl w:val="0"/>
        <w:numPr>
          <w:ilvl w:val="0"/>
          <w:numId w:val="8"/>
        </w:numPr>
        <w:tabs>
          <w:tab w:val="left" w:pos="1134"/>
        </w:tabs>
        <w:suppressAutoHyphens/>
        <w:autoSpaceDE w:val="0"/>
        <w:spacing w:after="0" w:line="240" w:lineRule="auto"/>
        <w:ind w:left="0"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данные заявителя (фамилию, имя, отчество, наименование юридического лица);</w:t>
      </w:r>
    </w:p>
    <w:p w:rsidR="00812BB9" w:rsidRPr="00454269" w:rsidRDefault="00812BB9" w:rsidP="00812BB9">
      <w:pPr>
        <w:widowControl w:val="0"/>
        <w:numPr>
          <w:ilvl w:val="0"/>
          <w:numId w:val="8"/>
        </w:numPr>
        <w:tabs>
          <w:tab w:val="left" w:pos="1134"/>
        </w:tabs>
        <w:suppressAutoHyphens/>
        <w:autoSpaceDE w:val="0"/>
        <w:spacing w:after="0" w:line="240" w:lineRule="auto"/>
        <w:ind w:left="0"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фамилию специалиста, ответственного за прием заявления и документов.</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38. Срок приема и регистрации заявления о предоставлении муниципальной услуги и документов, необходимых для предоставления муниципальной услуги в Администрации, не должен превышать </w:t>
      </w:r>
      <w:r w:rsidR="004B4D1F" w:rsidRPr="00454269">
        <w:rPr>
          <w:rFonts w:ascii="Times New Roman" w:eastAsia="Times New Roman" w:hAnsi="Times New Roman" w:cs="Times New Roman"/>
          <w:color w:val="000000" w:themeColor="text1"/>
          <w:sz w:val="28"/>
          <w:szCs w:val="28"/>
        </w:rPr>
        <w:t>одного дня</w:t>
      </w:r>
      <w:r w:rsidRPr="00454269">
        <w:rPr>
          <w:rFonts w:ascii="Times New Roman" w:eastAsia="Times New Roman" w:hAnsi="Times New Roman" w:cs="Times New Roman"/>
          <w:color w:val="000000" w:themeColor="text1"/>
          <w:sz w:val="28"/>
          <w:szCs w:val="28"/>
        </w:rPr>
        <w:t>, а в Центре − один день.</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39. В случае поступления заявления о предоставлении муниципальной услуги в Администрацию специалист УДКО Администрации направляет заявление о предоставлении муниципальной услуги и документы, указанные в пункте 14 Административного регламента, в Комитет.</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40. В случае поступления заявления о предоставлении муниципальной услуги в Центр специалист отдела по работе с заявителями Центра направляет заявление о предоставлении муниципальной услуги и документы, указанные в пункте 14 Административного регламента, в отдел информационно-аналитической обработки документов Центра.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41. Для заявителя административная процедура заканчивается получением расписки о приеме документов</w:t>
      </w:r>
      <w:r w:rsidR="00CC3EB2" w:rsidRPr="00454269">
        <w:rPr>
          <w:rFonts w:ascii="Times New Roman" w:eastAsia="Times New Roman" w:hAnsi="Times New Roman" w:cs="Times New Roman"/>
          <w:color w:val="000000" w:themeColor="text1"/>
          <w:sz w:val="28"/>
          <w:szCs w:val="28"/>
        </w:rPr>
        <w:t>.</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42. Контроль за административной процедурой приема и регистрации </w:t>
      </w:r>
      <w:hyperlink w:anchor="Par1276" w:history="1">
        <w:r w:rsidRPr="00454269">
          <w:rPr>
            <w:rFonts w:ascii="Times New Roman" w:eastAsia="Times New Roman" w:hAnsi="Times New Roman" w:cs="Times New Roman"/>
            <w:color w:val="000000" w:themeColor="text1"/>
            <w:sz w:val="28"/>
            <w:szCs w:val="28"/>
          </w:rPr>
          <w:t>заявлени</w:t>
        </w:r>
      </w:hyperlink>
      <w:r w:rsidRPr="00454269">
        <w:rPr>
          <w:rFonts w:ascii="Times New Roman" w:eastAsia="Times New Roman" w:hAnsi="Times New Roman" w:cs="Times New Roman"/>
          <w:color w:val="000000" w:themeColor="text1"/>
          <w:sz w:val="28"/>
          <w:szCs w:val="28"/>
        </w:rPr>
        <w:t>я о предоставлении муниципальной услуги и документов, необходимых для предоставления муниципальной услуги, в Администрации осуществляет руководитель УДКО Администрации, в Центре − руководитель отдела по работе с заявителями Центра</w:t>
      </w:r>
      <w:r w:rsidR="001C5773" w:rsidRPr="00454269">
        <w:rPr>
          <w:rFonts w:ascii="Times New Roman" w:eastAsia="Times New Roman" w:hAnsi="Times New Roman" w:cs="Times New Roman"/>
          <w:color w:val="000000" w:themeColor="text1"/>
          <w:sz w:val="28"/>
          <w:szCs w:val="28"/>
        </w:rPr>
        <w:t>, в Комитете – руководитель Комитета</w:t>
      </w:r>
      <w:r w:rsidRPr="00454269">
        <w:rPr>
          <w:rFonts w:ascii="Times New Roman" w:eastAsia="Times New Roman" w:hAnsi="Times New Roman" w:cs="Times New Roman"/>
          <w:color w:val="000000" w:themeColor="text1"/>
          <w:sz w:val="28"/>
          <w:szCs w:val="28"/>
        </w:rPr>
        <w:t>.</w:t>
      </w:r>
    </w:p>
    <w:p w:rsidR="00812BB9" w:rsidRPr="00454269" w:rsidRDefault="00812BB9" w:rsidP="00812BB9">
      <w:pPr>
        <w:autoSpaceDE w:val="0"/>
        <w:autoSpaceDN w:val="0"/>
        <w:adjustRightInd w:val="0"/>
        <w:spacing w:after="0" w:line="240" w:lineRule="exact"/>
        <w:jc w:val="both"/>
        <w:rPr>
          <w:rFonts w:ascii="Times New Roman" w:eastAsia="Times New Roman" w:hAnsi="Times New Roman" w:cs="Times New Roman"/>
          <w:color w:val="000000" w:themeColor="text1"/>
          <w:sz w:val="28"/>
          <w:szCs w:val="28"/>
          <w:lang w:eastAsia="ru-RU"/>
        </w:rPr>
      </w:pPr>
    </w:p>
    <w:p w:rsidR="00812BB9" w:rsidRPr="00454269" w:rsidRDefault="00812BB9" w:rsidP="00812BB9">
      <w:pPr>
        <w:widowControl w:val="0"/>
        <w:autoSpaceDE w:val="0"/>
        <w:autoSpaceDN w:val="0"/>
        <w:adjustRightInd w:val="0"/>
        <w:spacing w:after="0" w:line="240" w:lineRule="exact"/>
        <w:jc w:val="center"/>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Комплектование документов при предоставлении муниципальной услуги в рамках межведомственного взаимодействия</w:t>
      </w:r>
    </w:p>
    <w:p w:rsidR="00812BB9" w:rsidRPr="00454269" w:rsidRDefault="00812BB9" w:rsidP="00812BB9">
      <w:pPr>
        <w:widowControl w:val="0"/>
        <w:autoSpaceDE w:val="0"/>
        <w:autoSpaceDN w:val="0"/>
        <w:adjustRightInd w:val="0"/>
        <w:spacing w:after="0" w:line="240" w:lineRule="exact"/>
        <w:jc w:val="both"/>
        <w:rPr>
          <w:rFonts w:ascii="Times New Roman" w:eastAsia="Times New Roman" w:hAnsi="Times New Roman" w:cs="Times New Roman"/>
          <w:color w:val="000000" w:themeColor="text1"/>
          <w:sz w:val="28"/>
          <w:szCs w:val="28"/>
        </w:rPr>
      </w:pP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lastRenderedPageBreak/>
        <w:t>43. Основанием для административной процедуры комплектования документов при предоставлении муниципальной услуги</w:t>
      </w:r>
      <w:r w:rsidR="001C5773" w:rsidRPr="00454269">
        <w:rPr>
          <w:rFonts w:ascii="Times New Roman" w:eastAsia="Times New Roman" w:hAnsi="Times New Roman" w:cs="Times New Roman"/>
          <w:color w:val="000000" w:themeColor="text1"/>
          <w:sz w:val="28"/>
          <w:szCs w:val="28"/>
        </w:rPr>
        <w:t xml:space="preserve"> </w:t>
      </w:r>
      <w:r w:rsidRPr="00454269">
        <w:rPr>
          <w:rFonts w:ascii="Times New Roman" w:eastAsia="Times New Roman" w:hAnsi="Times New Roman" w:cs="Times New Roman"/>
          <w:color w:val="000000" w:themeColor="text1"/>
          <w:sz w:val="28"/>
          <w:szCs w:val="28"/>
        </w:rPr>
        <w:t xml:space="preserve">в рамках межведомственного взаимодействия является прием </w:t>
      </w:r>
      <w:hyperlink w:anchor="Par1276" w:history="1">
        <w:r w:rsidRPr="00454269">
          <w:rPr>
            <w:rFonts w:ascii="Times New Roman" w:eastAsia="Times New Roman" w:hAnsi="Times New Roman" w:cs="Times New Roman"/>
            <w:color w:val="000000" w:themeColor="text1"/>
            <w:sz w:val="28"/>
            <w:szCs w:val="28"/>
          </w:rPr>
          <w:t>заявления</w:t>
        </w:r>
      </w:hyperlink>
      <w:r w:rsidRPr="00454269">
        <w:rPr>
          <w:rFonts w:ascii="Times New Roman" w:eastAsia="Times New Roman" w:hAnsi="Times New Roman" w:cs="Times New Roman"/>
          <w:color w:val="000000" w:themeColor="text1"/>
          <w:sz w:val="28"/>
          <w:szCs w:val="28"/>
        </w:rPr>
        <w:t xml:space="preserve"> и документов, указанных в </w:t>
      </w:r>
      <w:hyperlink w:anchor="Par140" w:history="1">
        <w:r w:rsidRPr="00454269">
          <w:rPr>
            <w:rFonts w:ascii="Times New Roman" w:eastAsia="Times New Roman" w:hAnsi="Times New Roman" w:cs="Times New Roman"/>
            <w:color w:val="000000" w:themeColor="text1"/>
            <w:sz w:val="28"/>
            <w:szCs w:val="28"/>
          </w:rPr>
          <w:t>пункте 14</w:t>
        </w:r>
      </w:hyperlink>
      <w:r w:rsidRPr="00454269">
        <w:rPr>
          <w:rFonts w:ascii="Times New Roman" w:eastAsia="Times New Roman" w:hAnsi="Times New Roman" w:cs="Times New Roman"/>
          <w:color w:val="000000" w:themeColor="text1"/>
          <w:sz w:val="28"/>
          <w:szCs w:val="28"/>
        </w:rPr>
        <w:t xml:space="preserve"> Административного регламента.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44. Ответственным за комплектование документов в рамках межведомственного взаимодействия является специалист отдела градостроительств</w:t>
      </w:r>
      <w:r w:rsidR="001C5773" w:rsidRPr="00454269">
        <w:rPr>
          <w:rFonts w:ascii="Times New Roman" w:eastAsia="Times New Roman" w:hAnsi="Times New Roman" w:cs="Times New Roman"/>
          <w:color w:val="000000" w:themeColor="text1"/>
          <w:sz w:val="28"/>
          <w:szCs w:val="28"/>
        </w:rPr>
        <w:t>а</w:t>
      </w:r>
      <w:r w:rsidRPr="00454269">
        <w:rPr>
          <w:rFonts w:ascii="Times New Roman" w:eastAsia="Times New Roman" w:hAnsi="Times New Roman" w:cs="Times New Roman"/>
          <w:color w:val="000000" w:themeColor="text1"/>
          <w:sz w:val="28"/>
          <w:szCs w:val="28"/>
        </w:rPr>
        <w:t xml:space="preserve"> Комитета, специалист отдела информационно-аналитической обработки документов Центра, который в день поступления заявления и документов направляет запросы в адрес органов и организаций, указанных в </w:t>
      </w:r>
      <w:hyperlink w:anchor="Par190" w:history="1">
        <w:r w:rsidRPr="00454269">
          <w:rPr>
            <w:rFonts w:ascii="Times New Roman" w:eastAsia="Times New Roman" w:hAnsi="Times New Roman" w:cs="Times New Roman"/>
            <w:color w:val="000000" w:themeColor="text1"/>
            <w:sz w:val="28"/>
            <w:szCs w:val="28"/>
          </w:rPr>
          <w:t>пункте 16</w:t>
        </w:r>
      </w:hyperlink>
      <w:r w:rsidRPr="00454269">
        <w:rPr>
          <w:rFonts w:ascii="Times New Roman" w:eastAsia="Times New Roman" w:hAnsi="Times New Roman" w:cs="Times New Roman"/>
          <w:color w:val="000000" w:themeColor="text1"/>
          <w:sz w:val="28"/>
          <w:szCs w:val="28"/>
        </w:rPr>
        <w:t xml:space="preserve"> Административного регламента (если такие документы не были предоставлены заявителем).</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45. Административная процедура в Центре заканчивается направлением в </w:t>
      </w:r>
      <w:r w:rsidR="001C5773" w:rsidRPr="00454269">
        <w:rPr>
          <w:rFonts w:ascii="Times New Roman" w:eastAsia="Times New Roman" w:hAnsi="Times New Roman" w:cs="Times New Roman"/>
          <w:color w:val="000000" w:themeColor="text1"/>
          <w:sz w:val="28"/>
          <w:szCs w:val="28"/>
        </w:rPr>
        <w:t xml:space="preserve">Комитет </w:t>
      </w:r>
      <w:r w:rsidRPr="00454269">
        <w:rPr>
          <w:rFonts w:ascii="Times New Roman" w:eastAsia="Times New Roman" w:hAnsi="Times New Roman" w:cs="Times New Roman"/>
          <w:color w:val="000000" w:themeColor="text1"/>
          <w:sz w:val="28"/>
          <w:szCs w:val="28"/>
        </w:rPr>
        <w:t xml:space="preserve">заявления и полного пакета документов, предусмотренных </w:t>
      </w:r>
      <w:hyperlink w:anchor="Par190" w:history="1">
        <w:r w:rsidRPr="00454269">
          <w:rPr>
            <w:rFonts w:ascii="Times New Roman" w:eastAsia="Times New Roman" w:hAnsi="Times New Roman" w:cs="Times New Roman"/>
            <w:color w:val="000000" w:themeColor="text1"/>
            <w:sz w:val="28"/>
            <w:szCs w:val="28"/>
          </w:rPr>
          <w:t>пунктами 14, 16</w:t>
        </w:r>
      </w:hyperlink>
      <w:r w:rsidRPr="00454269">
        <w:rPr>
          <w:rFonts w:ascii="Times New Roman" w:eastAsia="Times New Roman" w:hAnsi="Times New Roman" w:cs="Times New Roman"/>
          <w:color w:val="000000" w:themeColor="text1"/>
          <w:sz w:val="28"/>
          <w:szCs w:val="28"/>
        </w:rPr>
        <w:t xml:space="preserve"> Административного регламента, в день их поступления в Центр. Передача документов из Центра в </w:t>
      </w:r>
      <w:r w:rsidR="001C5773" w:rsidRPr="00454269">
        <w:rPr>
          <w:rFonts w:ascii="Times New Roman" w:eastAsia="Times New Roman" w:hAnsi="Times New Roman" w:cs="Times New Roman"/>
          <w:color w:val="000000" w:themeColor="text1"/>
          <w:sz w:val="28"/>
          <w:szCs w:val="28"/>
        </w:rPr>
        <w:t>Комитет</w:t>
      </w:r>
      <w:r w:rsidRPr="00454269">
        <w:rPr>
          <w:rFonts w:ascii="Times New Roman" w:eastAsia="Times New Roman" w:hAnsi="Times New Roman" w:cs="Times New Roman"/>
          <w:color w:val="000000" w:themeColor="text1"/>
          <w:sz w:val="28"/>
          <w:szCs w:val="28"/>
        </w:rPr>
        <w:t xml:space="preserve"> сопровождается соответствующим реестром передачи.</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46. Административная процедура в Комитете заканчивается получением документов, предусмотренных </w:t>
      </w:r>
      <w:hyperlink w:anchor="Par190" w:history="1">
        <w:r w:rsidRPr="00454269">
          <w:rPr>
            <w:rFonts w:ascii="Times New Roman" w:eastAsia="Times New Roman" w:hAnsi="Times New Roman" w:cs="Times New Roman"/>
            <w:color w:val="000000" w:themeColor="text1"/>
            <w:sz w:val="28"/>
            <w:szCs w:val="28"/>
          </w:rPr>
          <w:t>пунктом 16</w:t>
        </w:r>
      </w:hyperlink>
      <w:r w:rsidRPr="00454269">
        <w:rPr>
          <w:rFonts w:ascii="Times New Roman" w:eastAsia="Times New Roman" w:hAnsi="Times New Roman" w:cs="Times New Roman"/>
          <w:color w:val="000000" w:themeColor="text1"/>
          <w:sz w:val="28"/>
          <w:szCs w:val="28"/>
        </w:rPr>
        <w:t xml:space="preserve"> Административного регламента.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47. Максимальный срок административной процедуры комплектования документов при предоставлении муниципальной услуги в рамках межведомственного взаимодействия составляет пять рабочих дней со дня приема </w:t>
      </w:r>
      <w:hyperlink w:anchor="Par1276" w:history="1">
        <w:r w:rsidRPr="00454269">
          <w:rPr>
            <w:rFonts w:ascii="Times New Roman" w:eastAsia="Times New Roman" w:hAnsi="Times New Roman" w:cs="Times New Roman"/>
            <w:color w:val="000000" w:themeColor="text1"/>
            <w:sz w:val="28"/>
            <w:szCs w:val="28"/>
          </w:rPr>
          <w:t>заявления</w:t>
        </w:r>
      </w:hyperlink>
      <w:r w:rsidRPr="00454269">
        <w:rPr>
          <w:rFonts w:ascii="Times New Roman" w:eastAsia="Times New Roman" w:hAnsi="Times New Roman" w:cs="Times New Roman"/>
          <w:color w:val="000000" w:themeColor="text1"/>
          <w:sz w:val="28"/>
          <w:szCs w:val="28"/>
        </w:rPr>
        <w:t xml:space="preserve"> о предоставлении муниципальной услуги и документов, указанных в </w:t>
      </w:r>
      <w:hyperlink w:anchor="Par140" w:history="1">
        <w:r w:rsidRPr="00454269">
          <w:rPr>
            <w:rFonts w:ascii="Times New Roman" w:eastAsia="Times New Roman" w:hAnsi="Times New Roman" w:cs="Times New Roman"/>
            <w:color w:val="000000" w:themeColor="text1"/>
            <w:sz w:val="28"/>
            <w:szCs w:val="28"/>
          </w:rPr>
          <w:t>пункте 14</w:t>
        </w:r>
      </w:hyperlink>
      <w:r w:rsidRPr="00454269">
        <w:rPr>
          <w:rFonts w:ascii="Times New Roman" w:eastAsia="Times New Roman" w:hAnsi="Times New Roman" w:cs="Times New Roman"/>
          <w:color w:val="000000" w:themeColor="text1"/>
          <w:sz w:val="28"/>
          <w:szCs w:val="28"/>
        </w:rPr>
        <w:t xml:space="preserve"> Административного регламента.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48. Контроль за административной процедурой комплектования документов при предоставлении муниципальной услуги в рамках межведомственного взаимодействия в Комитете осуществляет начальник отдела градостроительств</w:t>
      </w:r>
      <w:r w:rsidR="001C5773" w:rsidRPr="00454269">
        <w:rPr>
          <w:rFonts w:ascii="Times New Roman" w:eastAsia="Times New Roman" w:hAnsi="Times New Roman" w:cs="Times New Roman"/>
          <w:color w:val="000000" w:themeColor="text1"/>
          <w:sz w:val="28"/>
          <w:szCs w:val="28"/>
        </w:rPr>
        <w:t>а</w:t>
      </w:r>
      <w:r w:rsidRPr="00454269">
        <w:rPr>
          <w:rFonts w:ascii="Times New Roman" w:eastAsia="Times New Roman" w:hAnsi="Times New Roman" w:cs="Times New Roman"/>
          <w:color w:val="000000" w:themeColor="text1"/>
          <w:sz w:val="28"/>
          <w:szCs w:val="28"/>
        </w:rPr>
        <w:t>, в Центре − руководитель отдела информационно – аналитической обработки документов Центра.</w:t>
      </w:r>
    </w:p>
    <w:p w:rsidR="00812BB9" w:rsidRPr="00454269" w:rsidRDefault="00812BB9" w:rsidP="00812BB9">
      <w:pPr>
        <w:autoSpaceDE w:val="0"/>
        <w:autoSpaceDN w:val="0"/>
        <w:adjustRightInd w:val="0"/>
        <w:spacing w:after="0" w:line="240" w:lineRule="exact"/>
        <w:jc w:val="both"/>
        <w:rPr>
          <w:rFonts w:ascii="Times New Roman" w:eastAsia="Times New Roman" w:hAnsi="Times New Roman" w:cs="Times New Roman"/>
          <w:color w:val="000000" w:themeColor="text1"/>
          <w:sz w:val="28"/>
          <w:szCs w:val="28"/>
          <w:lang w:eastAsia="ru-RU"/>
        </w:rPr>
      </w:pPr>
    </w:p>
    <w:p w:rsidR="00812BB9" w:rsidRPr="00454269" w:rsidRDefault="004B4D1F" w:rsidP="00812BB9">
      <w:pPr>
        <w:widowControl w:val="0"/>
        <w:autoSpaceDE w:val="0"/>
        <w:autoSpaceDN w:val="0"/>
        <w:adjustRightInd w:val="0"/>
        <w:spacing w:after="0" w:line="240" w:lineRule="exact"/>
        <w:ind w:firstLine="709"/>
        <w:jc w:val="center"/>
        <w:rPr>
          <w:rFonts w:ascii="Times New Roman" w:eastAsia="Calibri" w:hAnsi="Times New Roman" w:cs="Times New Roman"/>
          <w:color w:val="000000" w:themeColor="text1"/>
          <w:sz w:val="28"/>
          <w:szCs w:val="28"/>
          <w:lang w:eastAsia="ar-SA"/>
        </w:rPr>
      </w:pPr>
      <w:r w:rsidRPr="00454269">
        <w:rPr>
          <w:rFonts w:ascii="Times New Roman" w:eastAsia="Calibri" w:hAnsi="Times New Roman" w:cs="Times New Roman"/>
          <w:color w:val="000000" w:themeColor="text1"/>
          <w:sz w:val="28"/>
          <w:szCs w:val="28"/>
        </w:rPr>
        <w:t>Подготовка</w:t>
      </w:r>
      <w:r w:rsidR="00812BB9" w:rsidRPr="00454269">
        <w:rPr>
          <w:rFonts w:ascii="Times New Roman" w:eastAsia="Calibri" w:hAnsi="Times New Roman" w:cs="Times New Roman"/>
          <w:color w:val="000000" w:themeColor="text1"/>
          <w:sz w:val="28"/>
          <w:szCs w:val="28"/>
        </w:rPr>
        <w:t xml:space="preserve"> </w:t>
      </w:r>
      <w:r w:rsidRPr="00454269">
        <w:rPr>
          <w:rFonts w:ascii="Times New Roman" w:eastAsia="Calibri" w:hAnsi="Times New Roman" w:cs="Times New Roman"/>
          <w:color w:val="000000" w:themeColor="text1"/>
          <w:sz w:val="28"/>
          <w:szCs w:val="28"/>
        </w:rPr>
        <w:t>документа</w:t>
      </w:r>
      <w:r w:rsidR="00812BB9" w:rsidRPr="00454269">
        <w:rPr>
          <w:rFonts w:ascii="Times New Roman" w:eastAsia="Calibri" w:hAnsi="Times New Roman" w:cs="Times New Roman"/>
          <w:color w:val="000000" w:themeColor="text1"/>
          <w:sz w:val="28"/>
          <w:szCs w:val="28"/>
        </w:rPr>
        <w:t>, подготовка и подписание уведомления об отказе в предоставлении услуги,</w:t>
      </w:r>
      <w:r w:rsidR="00812BB9" w:rsidRPr="00454269">
        <w:rPr>
          <w:rFonts w:ascii="Times New Roman" w:eastAsia="Arial" w:hAnsi="Times New Roman" w:cs="Times New Roman"/>
          <w:color w:val="000000" w:themeColor="text1"/>
          <w:sz w:val="28"/>
          <w:szCs w:val="28"/>
          <w:lang w:eastAsia="ar-SA"/>
        </w:rPr>
        <w:t xml:space="preserve"> </w:t>
      </w:r>
      <w:r w:rsidR="00812BB9" w:rsidRPr="00454269">
        <w:rPr>
          <w:rFonts w:ascii="Times New Roman" w:eastAsia="Calibri" w:hAnsi="Times New Roman" w:cs="Times New Roman"/>
          <w:color w:val="000000" w:themeColor="text1"/>
          <w:sz w:val="28"/>
          <w:szCs w:val="28"/>
          <w:lang w:eastAsia="ar-SA"/>
        </w:rPr>
        <w:t xml:space="preserve">выдача </w:t>
      </w:r>
      <w:r w:rsidRPr="00454269">
        <w:rPr>
          <w:rFonts w:ascii="Times New Roman" w:eastAsia="Calibri" w:hAnsi="Times New Roman" w:cs="Times New Roman"/>
          <w:color w:val="000000" w:themeColor="text1"/>
          <w:sz w:val="28"/>
          <w:szCs w:val="28"/>
          <w:lang w:eastAsia="ar-SA"/>
        </w:rPr>
        <w:t>документа</w:t>
      </w:r>
      <w:r w:rsidR="00812BB9" w:rsidRPr="00454269">
        <w:rPr>
          <w:rFonts w:ascii="Times New Roman" w:eastAsia="Times New Roman" w:hAnsi="Times New Roman" w:cs="Times New Roman"/>
          <w:color w:val="000000" w:themeColor="text1"/>
          <w:sz w:val="28"/>
          <w:szCs w:val="28"/>
          <w:lang w:eastAsia="ru-RU"/>
        </w:rPr>
        <w:t xml:space="preserve">, </w:t>
      </w:r>
      <w:r w:rsidR="00812BB9" w:rsidRPr="00454269">
        <w:rPr>
          <w:rFonts w:ascii="Times New Roman" w:eastAsia="Calibri" w:hAnsi="Times New Roman" w:cs="Times New Roman"/>
          <w:color w:val="000000" w:themeColor="text1"/>
          <w:sz w:val="28"/>
          <w:szCs w:val="28"/>
          <w:lang w:eastAsia="ar-SA"/>
        </w:rPr>
        <w:t>уведомления об отказе в предоставлении услуги</w:t>
      </w:r>
    </w:p>
    <w:p w:rsidR="00812BB9" w:rsidRPr="00454269" w:rsidRDefault="00812BB9" w:rsidP="00812BB9">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49. Основанием для начала административной процедуры является поступление в Комитет заявления о предоставлении муниципальной услуги и документов, указанных в пунктах 14, 16 Административного регламента.</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50. Специалист отдела градостроительств</w:t>
      </w:r>
      <w:r w:rsidR="001C5773" w:rsidRPr="00454269">
        <w:rPr>
          <w:rFonts w:ascii="Times New Roman" w:eastAsia="Times New Roman" w:hAnsi="Times New Roman" w:cs="Times New Roman"/>
          <w:color w:val="000000" w:themeColor="text1"/>
          <w:sz w:val="28"/>
          <w:szCs w:val="28"/>
        </w:rPr>
        <w:t>а</w:t>
      </w:r>
      <w:r w:rsidRPr="00454269">
        <w:rPr>
          <w:rFonts w:ascii="Times New Roman" w:eastAsia="Times New Roman" w:hAnsi="Times New Roman" w:cs="Times New Roman"/>
          <w:color w:val="000000" w:themeColor="text1"/>
          <w:sz w:val="28"/>
          <w:szCs w:val="28"/>
        </w:rPr>
        <w:t xml:space="preserve"> Комитета в течение </w:t>
      </w:r>
      <w:r w:rsidR="0003386F" w:rsidRPr="00454269">
        <w:rPr>
          <w:rFonts w:ascii="Times New Roman" w:eastAsia="Times New Roman" w:hAnsi="Times New Roman" w:cs="Times New Roman"/>
          <w:color w:val="000000" w:themeColor="text1"/>
          <w:sz w:val="28"/>
          <w:szCs w:val="28"/>
        </w:rPr>
        <w:t>2</w:t>
      </w:r>
      <w:r w:rsidR="001C5773" w:rsidRPr="00454269">
        <w:rPr>
          <w:rFonts w:ascii="Times New Roman" w:eastAsia="Times New Roman" w:hAnsi="Times New Roman" w:cs="Times New Roman"/>
          <w:color w:val="000000" w:themeColor="text1"/>
          <w:sz w:val="28"/>
          <w:szCs w:val="28"/>
        </w:rPr>
        <w:t xml:space="preserve"> дн</w:t>
      </w:r>
      <w:r w:rsidR="0003386F" w:rsidRPr="00454269">
        <w:rPr>
          <w:rFonts w:ascii="Times New Roman" w:eastAsia="Times New Roman" w:hAnsi="Times New Roman" w:cs="Times New Roman"/>
          <w:color w:val="000000" w:themeColor="text1"/>
          <w:sz w:val="28"/>
          <w:szCs w:val="28"/>
        </w:rPr>
        <w:t>ей</w:t>
      </w:r>
      <w:r w:rsidRPr="00454269">
        <w:rPr>
          <w:rFonts w:ascii="Times New Roman" w:eastAsia="Times New Roman" w:hAnsi="Times New Roman" w:cs="Times New Roman"/>
          <w:color w:val="000000" w:themeColor="text1"/>
          <w:sz w:val="28"/>
          <w:szCs w:val="28"/>
        </w:rPr>
        <w:t xml:space="preserve"> со дня поступления в Комитет заявления о предоставлении муниципальной услуги и документов, указанных в пунктах 14, 16 Административного регламента, осуществляет:</w:t>
      </w:r>
    </w:p>
    <w:p w:rsidR="001C5773" w:rsidRPr="00454269" w:rsidRDefault="001C5773" w:rsidP="001C5773">
      <w:pPr>
        <w:pStyle w:val="af1"/>
        <w:ind w:firstLine="709"/>
        <w:contextualSpacing/>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В случае предоставления муниципальной услуги в части выдачи разрешения на строительство (реконструкцию) объекта капитального строительства, специалист управления:</w:t>
      </w:r>
    </w:p>
    <w:p w:rsidR="001C5773" w:rsidRPr="00454269" w:rsidRDefault="001C5773" w:rsidP="001C5773">
      <w:pPr>
        <w:pStyle w:val="af1"/>
        <w:ind w:firstLine="709"/>
        <w:contextualSpacing/>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lastRenderedPageBreak/>
        <w:t xml:space="preserve">1) проводит проверку наличия документов, предусмотренных подпунктом </w:t>
      </w:r>
      <w:r w:rsidR="0003386F" w:rsidRPr="00454269">
        <w:rPr>
          <w:rFonts w:ascii="Times New Roman" w:hAnsi="Times New Roman"/>
          <w:color w:val="000000" w:themeColor="text1"/>
          <w:sz w:val="28"/>
          <w:szCs w:val="28"/>
        </w:rPr>
        <w:t>14</w:t>
      </w:r>
      <w:r w:rsidRPr="00454269">
        <w:rPr>
          <w:rFonts w:ascii="Times New Roman" w:hAnsi="Times New Roman"/>
          <w:color w:val="000000" w:themeColor="text1"/>
          <w:sz w:val="28"/>
          <w:szCs w:val="28"/>
        </w:rPr>
        <w:t xml:space="preserve"> настоящего административного регламента;</w:t>
      </w:r>
    </w:p>
    <w:p w:rsidR="001C5773" w:rsidRPr="00454269" w:rsidRDefault="001C5773" w:rsidP="001C5773">
      <w:pPr>
        <w:pStyle w:val="af1"/>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2) </w:t>
      </w:r>
      <w:r w:rsidRPr="00454269">
        <w:rPr>
          <w:rFonts w:ascii="Times New Roman" w:hAnsi="Times New Roman"/>
          <w:color w:val="000000" w:themeColor="text1"/>
          <w:sz w:val="28"/>
          <w:szCs w:val="28"/>
          <w:shd w:val="clear" w:color="auto" w:fill="FFFFFF"/>
        </w:rPr>
        <w:t>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r w:rsidRPr="00454269">
        <w:rPr>
          <w:rFonts w:ascii="Times New Roman" w:hAnsi="Times New Roman"/>
          <w:color w:val="000000" w:themeColor="text1"/>
          <w:sz w:val="28"/>
          <w:szCs w:val="28"/>
        </w:rPr>
        <w:t>.</w:t>
      </w:r>
    </w:p>
    <w:p w:rsidR="001C5773" w:rsidRPr="00454269" w:rsidRDefault="00976D09" w:rsidP="001C5773">
      <w:pPr>
        <w:pStyle w:val="a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51. </w:t>
      </w:r>
      <w:r w:rsidR="001C5773" w:rsidRPr="00454269">
        <w:rPr>
          <w:rFonts w:ascii="Times New Roman" w:hAnsi="Times New Roman" w:cs="Times New Roman"/>
          <w:color w:val="000000" w:themeColor="text1"/>
          <w:sz w:val="28"/>
          <w:szCs w:val="28"/>
        </w:rPr>
        <w:t xml:space="preserve">Специалист </w:t>
      </w:r>
      <w:r w:rsidR="0003386F" w:rsidRPr="00454269">
        <w:rPr>
          <w:rFonts w:ascii="Times New Roman" w:eastAsia="Times New Roman" w:hAnsi="Times New Roman" w:cs="Times New Roman"/>
          <w:color w:val="000000" w:themeColor="text1"/>
          <w:sz w:val="28"/>
          <w:szCs w:val="28"/>
        </w:rPr>
        <w:t>отдела градостроительства Комитета</w:t>
      </w:r>
      <w:r w:rsidR="001C5773" w:rsidRPr="00454269">
        <w:rPr>
          <w:rFonts w:ascii="Times New Roman" w:hAnsi="Times New Roman" w:cs="Times New Roman"/>
          <w:color w:val="000000" w:themeColor="text1"/>
          <w:sz w:val="28"/>
          <w:szCs w:val="28"/>
        </w:rPr>
        <w:t xml:space="preserve"> в течение 1 рабочего дня со дня установления отсутствия или наличия оснований для отказа в предоставлении муниципальной услуги осуществляет подготовку одного из перечисленных документов:</w:t>
      </w:r>
    </w:p>
    <w:p w:rsidR="001C5773" w:rsidRPr="00454269" w:rsidRDefault="001C5773" w:rsidP="001C5773">
      <w:pPr>
        <w:pStyle w:val="a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разрешение на строительство по форме, утвержденной приказом Министерства строительства и жилищно-коммунального хозяйства Российской Федерации от 19.02.2015 № 117/</w:t>
      </w:r>
      <w:proofErr w:type="spellStart"/>
      <w:r w:rsidRPr="00454269">
        <w:rPr>
          <w:rFonts w:ascii="Times New Roman" w:hAnsi="Times New Roman" w:cs="Times New Roman"/>
          <w:color w:val="000000" w:themeColor="text1"/>
          <w:sz w:val="28"/>
          <w:szCs w:val="28"/>
        </w:rPr>
        <w:t>пр</w:t>
      </w:r>
      <w:proofErr w:type="spellEnd"/>
      <w:r w:rsidRPr="00454269">
        <w:rPr>
          <w:rFonts w:ascii="Times New Roman" w:hAnsi="Times New Roman" w:cs="Times New Roman"/>
          <w:color w:val="000000" w:themeColor="text1"/>
          <w:sz w:val="28"/>
          <w:szCs w:val="28"/>
        </w:rPr>
        <w:t>;</w:t>
      </w:r>
    </w:p>
    <w:p w:rsidR="001C5773" w:rsidRPr="00454269" w:rsidRDefault="001C5773" w:rsidP="001C5773">
      <w:pPr>
        <w:pStyle w:val="a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официальное письмо об отказе в предоставлении муниципальной услуги в выдаче разрешения на строительство</w:t>
      </w:r>
      <w:r w:rsidR="0003386F" w:rsidRPr="00454269">
        <w:rPr>
          <w:rFonts w:ascii="Times New Roman" w:hAnsi="Times New Roman" w:cs="Times New Roman"/>
          <w:color w:val="000000" w:themeColor="text1"/>
          <w:sz w:val="28"/>
          <w:szCs w:val="28"/>
        </w:rPr>
        <w:t xml:space="preserve"> (уведомление)</w:t>
      </w:r>
      <w:r w:rsidRPr="00454269">
        <w:rPr>
          <w:rFonts w:ascii="Times New Roman" w:hAnsi="Times New Roman" w:cs="Times New Roman"/>
          <w:color w:val="000000" w:themeColor="text1"/>
          <w:sz w:val="28"/>
          <w:szCs w:val="28"/>
        </w:rPr>
        <w:t>.</w:t>
      </w:r>
    </w:p>
    <w:p w:rsidR="001C5773" w:rsidRPr="00454269" w:rsidRDefault="00976D09" w:rsidP="001C5773">
      <w:pPr>
        <w:pStyle w:val="a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52. </w:t>
      </w:r>
      <w:r w:rsidR="001C5773" w:rsidRPr="00454269">
        <w:rPr>
          <w:rFonts w:ascii="Times New Roman" w:hAnsi="Times New Roman" w:cs="Times New Roman"/>
          <w:color w:val="000000" w:themeColor="text1"/>
          <w:sz w:val="28"/>
          <w:szCs w:val="28"/>
        </w:rPr>
        <w:t xml:space="preserve">Подготовленный документ в этот же день передается специалистом </w:t>
      </w:r>
      <w:r w:rsidR="0003386F" w:rsidRPr="00454269">
        <w:rPr>
          <w:rFonts w:ascii="Times New Roman" w:eastAsia="Times New Roman" w:hAnsi="Times New Roman" w:cs="Times New Roman"/>
          <w:color w:val="000000" w:themeColor="text1"/>
          <w:sz w:val="28"/>
          <w:szCs w:val="28"/>
        </w:rPr>
        <w:t>отдела градостроительства Комитета начальнику отдела</w:t>
      </w:r>
      <w:r w:rsidR="001C5773" w:rsidRPr="00454269">
        <w:rPr>
          <w:rFonts w:ascii="Times New Roman" w:hAnsi="Times New Roman" w:cs="Times New Roman"/>
          <w:color w:val="000000" w:themeColor="text1"/>
          <w:sz w:val="28"/>
          <w:szCs w:val="28"/>
        </w:rPr>
        <w:t xml:space="preserve"> для визирования.</w:t>
      </w:r>
    </w:p>
    <w:p w:rsidR="001C5773" w:rsidRPr="00454269" w:rsidRDefault="00976D09" w:rsidP="0003386F">
      <w:pPr>
        <w:pStyle w:val="af1"/>
        <w:ind w:firstLine="709"/>
        <w:contextualSpacing/>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53. </w:t>
      </w:r>
      <w:r w:rsidR="001C5773" w:rsidRPr="00454269">
        <w:rPr>
          <w:rFonts w:ascii="Times New Roman" w:hAnsi="Times New Roman"/>
          <w:color w:val="000000" w:themeColor="text1"/>
          <w:sz w:val="28"/>
          <w:szCs w:val="28"/>
        </w:rPr>
        <w:t xml:space="preserve">В случае принятия решения о предоставлении муниципальной услуги специалист </w:t>
      </w:r>
      <w:r w:rsidR="0003386F" w:rsidRPr="00454269">
        <w:rPr>
          <w:rFonts w:ascii="Times New Roman" w:hAnsi="Times New Roman"/>
          <w:color w:val="000000" w:themeColor="text1"/>
          <w:sz w:val="28"/>
          <w:szCs w:val="28"/>
        </w:rPr>
        <w:t>отдела градостроительства Комитета</w:t>
      </w:r>
      <w:r w:rsidR="001C5773" w:rsidRPr="00454269">
        <w:rPr>
          <w:rFonts w:ascii="Times New Roman" w:hAnsi="Times New Roman"/>
          <w:color w:val="000000" w:themeColor="text1"/>
          <w:sz w:val="28"/>
          <w:szCs w:val="28"/>
        </w:rPr>
        <w:t xml:space="preserve"> выполняет проект разрешения на строительство в </w:t>
      </w:r>
      <w:r w:rsidR="0003386F" w:rsidRPr="00454269">
        <w:rPr>
          <w:rFonts w:ascii="Times New Roman" w:hAnsi="Times New Roman"/>
          <w:color w:val="000000" w:themeColor="text1"/>
          <w:sz w:val="28"/>
          <w:szCs w:val="28"/>
        </w:rPr>
        <w:t>трех</w:t>
      </w:r>
      <w:r w:rsidR="001C5773" w:rsidRPr="00454269">
        <w:rPr>
          <w:rFonts w:ascii="Times New Roman" w:hAnsi="Times New Roman"/>
          <w:color w:val="000000" w:themeColor="text1"/>
          <w:sz w:val="28"/>
          <w:szCs w:val="28"/>
        </w:rPr>
        <w:t xml:space="preserve"> экземпляр</w:t>
      </w:r>
      <w:r w:rsidR="0003386F" w:rsidRPr="00454269">
        <w:rPr>
          <w:rFonts w:ascii="Times New Roman" w:hAnsi="Times New Roman"/>
          <w:color w:val="000000" w:themeColor="text1"/>
          <w:sz w:val="28"/>
          <w:szCs w:val="28"/>
        </w:rPr>
        <w:t>ах</w:t>
      </w:r>
      <w:r w:rsidR="001C5773" w:rsidRPr="00454269">
        <w:rPr>
          <w:rFonts w:ascii="Times New Roman" w:hAnsi="Times New Roman"/>
          <w:color w:val="000000" w:themeColor="text1"/>
          <w:sz w:val="28"/>
          <w:szCs w:val="28"/>
        </w:rPr>
        <w:t>, которы</w:t>
      </w:r>
      <w:r w:rsidR="0003386F" w:rsidRPr="00454269">
        <w:rPr>
          <w:rFonts w:ascii="Times New Roman" w:hAnsi="Times New Roman"/>
          <w:color w:val="000000" w:themeColor="text1"/>
          <w:sz w:val="28"/>
          <w:szCs w:val="28"/>
        </w:rPr>
        <w:t>е</w:t>
      </w:r>
      <w:r w:rsidR="001C5773" w:rsidRPr="00454269">
        <w:rPr>
          <w:rFonts w:ascii="Times New Roman" w:hAnsi="Times New Roman"/>
          <w:color w:val="000000" w:themeColor="text1"/>
          <w:sz w:val="28"/>
          <w:szCs w:val="28"/>
        </w:rPr>
        <w:t xml:space="preserve"> </w:t>
      </w:r>
      <w:r w:rsidR="0003386F" w:rsidRPr="00454269">
        <w:rPr>
          <w:rFonts w:ascii="Times New Roman" w:hAnsi="Times New Roman"/>
          <w:color w:val="000000" w:themeColor="text1"/>
          <w:sz w:val="28"/>
          <w:szCs w:val="28"/>
        </w:rPr>
        <w:t>визирую</w:t>
      </w:r>
      <w:r w:rsidR="001C5773" w:rsidRPr="00454269">
        <w:rPr>
          <w:rFonts w:ascii="Times New Roman" w:hAnsi="Times New Roman"/>
          <w:color w:val="000000" w:themeColor="text1"/>
          <w:sz w:val="28"/>
          <w:szCs w:val="28"/>
        </w:rPr>
        <w:t xml:space="preserve">тся специалистом </w:t>
      </w:r>
      <w:r w:rsidR="0003386F" w:rsidRPr="00454269">
        <w:rPr>
          <w:rFonts w:ascii="Times New Roman" w:hAnsi="Times New Roman"/>
          <w:color w:val="000000" w:themeColor="text1"/>
          <w:sz w:val="28"/>
          <w:szCs w:val="28"/>
        </w:rPr>
        <w:t xml:space="preserve">и </w:t>
      </w:r>
      <w:r w:rsidR="001C5773" w:rsidRPr="00454269">
        <w:rPr>
          <w:rFonts w:ascii="Times New Roman" w:hAnsi="Times New Roman"/>
          <w:color w:val="000000" w:themeColor="text1"/>
          <w:sz w:val="28"/>
          <w:szCs w:val="28"/>
        </w:rPr>
        <w:t xml:space="preserve">начальником </w:t>
      </w:r>
      <w:r w:rsidR="0003386F" w:rsidRPr="00454269">
        <w:rPr>
          <w:rFonts w:ascii="Times New Roman" w:hAnsi="Times New Roman"/>
          <w:color w:val="000000" w:themeColor="text1"/>
          <w:sz w:val="28"/>
          <w:szCs w:val="28"/>
        </w:rPr>
        <w:t>отдела градостроительства Комитета и</w:t>
      </w:r>
      <w:r w:rsidR="001C5773" w:rsidRPr="00454269">
        <w:rPr>
          <w:rFonts w:ascii="Times New Roman" w:hAnsi="Times New Roman"/>
          <w:color w:val="000000" w:themeColor="text1"/>
          <w:sz w:val="28"/>
          <w:szCs w:val="28"/>
        </w:rPr>
        <w:t xml:space="preserve"> направляется на подпись </w:t>
      </w:r>
      <w:r w:rsidR="0003386F" w:rsidRPr="00454269">
        <w:rPr>
          <w:rFonts w:ascii="Times New Roman" w:hAnsi="Times New Roman"/>
          <w:color w:val="000000" w:themeColor="text1"/>
          <w:sz w:val="28"/>
          <w:szCs w:val="28"/>
        </w:rPr>
        <w:t>руководителю Комитета</w:t>
      </w:r>
      <w:r w:rsidR="001C5773" w:rsidRPr="00454269">
        <w:rPr>
          <w:rFonts w:ascii="Times New Roman" w:hAnsi="Times New Roman"/>
          <w:color w:val="000000" w:themeColor="text1"/>
          <w:sz w:val="28"/>
          <w:szCs w:val="28"/>
        </w:rPr>
        <w:t xml:space="preserve">. </w:t>
      </w:r>
    </w:p>
    <w:p w:rsidR="0003386F" w:rsidRPr="00454269" w:rsidRDefault="001C5773" w:rsidP="0003386F">
      <w:pPr>
        <w:spacing w:after="0" w:line="240" w:lineRule="auto"/>
        <w:ind w:firstLine="708"/>
        <w:contextualSpacing/>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Разрешение на строительство подписывается </w:t>
      </w:r>
      <w:r w:rsidR="0003386F" w:rsidRPr="00454269">
        <w:rPr>
          <w:rFonts w:ascii="Times New Roman" w:hAnsi="Times New Roman" w:cs="Times New Roman"/>
          <w:color w:val="000000" w:themeColor="text1"/>
          <w:sz w:val="28"/>
          <w:szCs w:val="28"/>
        </w:rPr>
        <w:t xml:space="preserve">руководителем Комитета. </w:t>
      </w:r>
    </w:p>
    <w:p w:rsidR="001C5773" w:rsidRPr="00454269" w:rsidRDefault="00976D09" w:rsidP="0003386F">
      <w:pPr>
        <w:spacing w:after="0" w:line="240" w:lineRule="auto"/>
        <w:ind w:firstLine="708"/>
        <w:contextualSpacing/>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54. </w:t>
      </w:r>
      <w:r w:rsidR="001C5773" w:rsidRPr="00454269">
        <w:rPr>
          <w:rFonts w:ascii="Times New Roman" w:hAnsi="Times New Roman" w:cs="Times New Roman"/>
          <w:color w:val="000000" w:themeColor="text1"/>
          <w:sz w:val="28"/>
          <w:szCs w:val="28"/>
        </w:rPr>
        <w:t xml:space="preserve">Подписанные разрешения регистрируются специалистом </w:t>
      </w:r>
      <w:r w:rsidR="0003386F" w:rsidRPr="00454269">
        <w:rPr>
          <w:rFonts w:ascii="Times New Roman" w:eastAsia="Times New Roman" w:hAnsi="Times New Roman" w:cs="Times New Roman"/>
          <w:color w:val="000000" w:themeColor="text1"/>
          <w:sz w:val="28"/>
          <w:szCs w:val="28"/>
        </w:rPr>
        <w:t>отдела градостроительства Комитета</w:t>
      </w:r>
      <w:r w:rsidR="001C5773" w:rsidRPr="00454269">
        <w:rPr>
          <w:rFonts w:ascii="Times New Roman" w:hAnsi="Times New Roman" w:cs="Times New Roman"/>
          <w:color w:val="000000" w:themeColor="text1"/>
          <w:sz w:val="28"/>
          <w:szCs w:val="28"/>
        </w:rPr>
        <w:t xml:space="preserve"> в день их подписания в журнале регистрации разрешений.</w:t>
      </w:r>
    </w:p>
    <w:p w:rsidR="001C5773" w:rsidRPr="00454269" w:rsidRDefault="00976D09" w:rsidP="001C5773">
      <w:pPr>
        <w:pStyle w:val="a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55. </w:t>
      </w:r>
      <w:r w:rsidR="001C5773" w:rsidRPr="00454269">
        <w:rPr>
          <w:rFonts w:ascii="Times New Roman" w:hAnsi="Times New Roman" w:cs="Times New Roman"/>
          <w:color w:val="000000" w:themeColor="text1"/>
          <w:sz w:val="28"/>
          <w:szCs w:val="28"/>
        </w:rPr>
        <w:t xml:space="preserve">В день подписания и регистрации разрешения специалист </w:t>
      </w:r>
      <w:r w:rsidR="0003386F" w:rsidRPr="00454269">
        <w:rPr>
          <w:rFonts w:ascii="Times New Roman" w:eastAsia="Times New Roman" w:hAnsi="Times New Roman" w:cs="Times New Roman"/>
          <w:color w:val="000000" w:themeColor="text1"/>
          <w:sz w:val="28"/>
          <w:szCs w:val="28"/>
        </w:rPr>
        <w:t>отдела градостроительства Комитета</w:t>
      </w:r>
      <w:r w:rsidR="001C5773" w:rsidRPr="00454269">
        <w:rPr>
          <w:rFonts w:ascii="Times New Roman" w:hAnsi="Times New Roman" w:cs="Times New Roman"/>
          <w:color w:val="000000" w:themeColor="text1"/>
          <w:sz w:val="28"/>
          <w:szCs w:val="28"/>
        </w:rPr>
        <w:t xml:space="preserve"> направляет подготовленный результат </w:t>
      </w:r>
      <w:r w:rsidR="001C5773" w:rsidRPr="00454269">
        <w:rPr>
          <w:rFonts w:ascii="Times New Roman" w:hAnsi="Times New Roman" w:cs="Times New Roman"/>
          <w:color w:val="000000" w:themeColor="text1"/>
          <w:sz w:val="28"/>
          <w:szCs w:val="28"/>
        </w:rPr>
        <w:lastRenderedPageBreak/>
        <w:t>муниципальной услуги в виде документа на бумажном носителе в МФЦ с целью выдачи результата муниципальной услуги заявителю (представителю заявителя).</w:t>
      </w:r>
    </w:p>
    <w:p w:rsidR="001C5773" w:rsidRPr="00454269" w:rsidRDefault="00976D09" w:rsidP="001C5773">
      <w:pPr>
        <w:spacing w:after="0" w:line="240" w:lineRule="auto"/>
        <w:ind w:firstLine="709"/>
        <w:contextualSpacing/>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56. </w:t>
      </w:r>
      <w:r w:rsidR="001C5773" w:rsidRPr="00454269">
        <w:rPr>
          <w:rFonts w:ascii="Times New Roman" w:hAnsi="Times New Roman" w:cs="Times New Roman"/>
          <w:color w:val="000000" w:themeColor="text1"/>
          <w:sz w:val="28"/>
          <w:szCs w:val="28"/>
        </w:rPr>
        <w:t xml:space="preserve">В день подписания и регистрации разрешения специалист </w:t>
      </w:r>
      <w:r w:rsidR="00330C99" w:rsidRPr="00454269">
        <w:rPr>
          <w:rFonts w:ascii="Times New Roman" w:eastAsia="Times New Roman" w:hAnsi="Times New Roman" w:cs="Times New Roman"/>
          <w:color w:val="000000" w:themeColor="text1"/>
          <w:sz w:val="28"/>
          <w:szCs w:val="28"/>
        </w:rPr>
        <w:t>отдела градостроительства Комитета</w:t>
      </w:r>
      <w:r w:rsidR="001C5773" w:rsidRPr="00454269">
        <w:rPr>
          <w:rFonts w:ascii="Times New Roman" w:hAnsi="Times New Roman" w:cs="Times New Roman"/>
          <w:color w:val="000000" w:themeColor="text1"/>
          <w:sz w:val="28"/>
          <w:szCs w:val="28"/>
        </w:rPr>
        <w:t xml:space="preserve"> по телефону или путем отправки электронного уведомления оповещает заявителя (представителя заявителя), подавшего документы в управление или в электронной форме, о готовности результата муниципальной услуги, способах, времени и месте его получения.</w:t>
      </w:r>
    </w:p>
    <w:p w:rsidR="001C5773" w:rsidRPr="00454269" w:rsidRDefault="00976D09" w:rsidP="001C5773">
      <w:pPr>
        <w:pStyle w:val="a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57. </w:t>
      </w:r>
      <w:r w:rsidR="001C5773" w:rsidRPr="00454269">
        <w:rPr>
          <w:rFonts w:ascii="Times New Roman" w:hAnsi="Times New Roman" w:cs="Times New Roman"/>
          <w:color w:val="000000" w:themeColor="text1"/>
          <w:sz w:val="28"/>
          <w:szCs w:val="28"/>
        </w:rPr>
        <w:t xml:space="preserve">При наличии оснований для отказа в предоставлении муниципальной услуги специалист </w:t>
      </w:r>
      <w:r w:rsidR="00330C99" w:rsidRPr="00454269">
        <w:rPr>
          <w:rFonts w:ascii="Times New Roman" w:eastAsia="Times New Roman" w:hAnsi="Times New Roman" w:cs="Times New Roman"/>
          <w:color w:val="000000" w:themeColor="text1"/>
          <w:sz w:val="28"/>
          <w:szCs w:val="28"/>
        </w:rPr>
        <w:t xml:space="preserve">отдела градостроительства Комитета </w:t>
      </w:r>
      <w:r w:rsidR="001C5773" w:rsidRPr="00454269">
        <w:rPr>
          <w:rFonts w:ascii="Times New Roman" w:hAnsi="Times New Roman" w:cs="Times New Roman"/>
          <w:color w:val="000000" w:themeColor="text1"/>
          <w:sz w:val="28"/>
          <w:szCs w:val="28"/>
        </w:rPr>
        <w:t xml:space="preserve">готовит соответствующее письмо об отказе в предоставлении муниципальной услуги с указанием причин, которое подписывается </w:t>
      </w:r>
      <w:r w:rsidR="00330C99" w:rsidRPr="00454269">
        <w:rPr>
          <w:rFonts w:ascii="Times New Roman" w:hAnsi="Times New Roman" w:cs="Times New Roman"/>
          <w:color w:val="000000" w:themeColor="text1"/>
          <w:sz w:val="28"/>
          <w:szCs w:val="28"/>
        </w:rPr>
        <w:t>руководителем Комитета</w:t>
      </w:r>
      <w:r w:rsidR="001C5773" w:rsidRPr="00454269">
        <w:rPr>
          <w:rFonts w:ascii="Times New Roman" w:hAnsi="Times New Roman" w:cs="Times New Roman"/>
          <w:color w:val="000000" w:themeColor="text1"/>
          <w:sz w:val="28"/>
          <w:szCs w:val="28"/>
        </w:rPr>
        <w:t>.</w:t>
      </w:r>
    </w:p>
    <w:p w:rsidR="001C5773" w:rsidRPr="00454269" w:rsidRDefault="00976D09" w:rsidP="001C5773">
      <w:pPr>
        <w:pStyle w:val="a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58. </w:t>
      </w:r>
      <w:r w:rsidR="001C5773" w:rsidRPr="00454269">
        <w:rPr>
          <w:rFonts w:ascii="Times New Roman" w:hAnsi="Times New Roman" w:cs="Times New Roman"/>
          <w:color w:val="000000" w:themeColor="text1"/>
          <w:sz w:val="28"/>
          <w:szCs w:val="28"/>
        </w:rPr>
        <w:t xml:space="preserve">Подписанное письмо об отказе в предоставлении муниципальной услуги, в день подписания передается специалистом </w:t>
      </w:r>
      <w:r w:rsidR="00330C99" w:rsidRPr="00454269">
        <w:rPr>
          <w:rFonts w:ascii="Times New Roman" w:eastAsia="Times New Roman" w:hAnsi="Times New Roman" w:cs="Times New Roman"/>
          <w:color w:val="000000" w:themeColor="text1"/>
          <w:sz w:val="28"/>
          <w:szCs w:val="28"/>
        </w:rPr>
        <w:t>отдела градостроительства Комитета</w:t>
      </w:r>
      <w:r w:rsidR="001C5773" w:rsidRPr="00454269">
        <w:rPr>
          <w:rFonts w:ascii="Times New Roman" w:hAnsi="Times New Roman" w:cs="Times New Roman"/>
          <w:color w:val="000000" w:themeColor="text1"/>
          <w:sz w:val="28"/>
          <w:szCs w:val="28"/>
        </w:rPr>
        <w:t xml:space="preserve"> на регистрацию. В тот же день регистрируется </w:t>
      </w:r>
      <w:r w:rsidR="00330C99" w:rsidRPr="00454269">
        <w:rPr>
          <w:rFonts w:ascii="Times New Roman" w:hAnsi="Times New Roman" w:cs="Times New Roman"/>
          <w:color w:val="000000" w:themeColor="text1"/>
          <w:sz w:val="28"/>
          <w:szCs w:val="28"/>
        </w:rPr>
        <w:t>специалистом Комитета</w:t>
      </w:r>
      <w:r w:rsidR="001C5773" w:rsidRPr="00454269">
        <w:rPr>
          <w:rFonts w:ascii="Times New Roman" w:hAnsi="Times New Roman" w:cs="Times New Roman"/>
          <w:color w:val="000000" w:themeColor="text1"/>
          <w:sz w:val="28"/>
          <w:szCs w:val="28"/>
        </w:rPr>
        <w:t>, ответственным за ведение документооборота, в системе электронного документооборота и делопроизводства.</w:t>
      </w:r>
    </w:p>
    <w:p w:rsidR="001C5773" w:rsidRPr="00454269" w:rsidRDefault="00976D09" w:rsidP="001C5773">
      <w:pPr>
        <w:pStyle w:val="af1"/>
        <w:ind w:firstLine="709"/>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 xml:space="preserve">59. </w:t>
      </w:r>
      <w:r w:rsidR="001C5773" w:rsidRPr="00454269">
        <w:rPr>
          <w:rFonts w:ascii="Times New Roman" w:hAnsi="Times New Roman"/>
          <w:color w:val="000000" w:themeColor="text1"/>
          <w:sz w:val="28"/>
          <w:szCs w:val="28"/>
        </w:rPr>
        <w:t xml:space="preserve">В случае предоставления муниципальной услуги в части внесения изменений в разрешение на строительство специалист </w:t>
      </w:r>
      <w:r w:rsidR="00330C99" w:rsidRPr="00454269">
        <w:rPr>
          <w:rFonts w:ascii="Times New Roman" w:hAnsi="Times New Roman"/>
          <w:color w:val="000000" w:themeColor="text1"/>
          <w:sz w:val="28"/>
          <w:szCs w:val="28"/>
        </w:rPr>
        <w:t>отдела градостроительства Комитета</w:t>
      </w:r>
      <w:r w:rsidR="001C5773" w:rsidRPr="00454269">
        <w:rPr>
          <w:rFonts w:ascii="Times New Roman" w:hAnsi="Times New Roman"/>
          <w:bCs/>
          <w:color w:val="000000" w:themeColor="text1"/>
          <w:sz w:val="28"/>
          <w:szCs w:val="28"/>
          <w:lang w:eastAsia="ru-RU"/>
        </w:rPr>
        <w:t xml:space="preserve"> проверяет заявление и представленные документы на соответствие установленным требованиям</w:t>
      </w:r>
      <w:r w:rsidR="00330C99" w:rsidRPr="00454269">
        <w:rPr>
          <w:rFonts w:ascii="Times New Roman" w:hAnsi="Times New Roman"/>
          <w:bCs/>
          <w:color w:val="000000" w:themeColor="text1"/>
          <w:sz w:val="28"/>
          <w:szCs w:val="28"/>
          <w:lang w:eastAsia="ru-RU"/>
        </w:rPr>
        <w:t xml:space="preserve"> (осуществляет вышеперечисленные действия по аналогии)</w:t>
      </w:r>
      <w:r w:rsidR="001C5773" w:rsidRPr="00454269">
        <w:rPr>
          <w:rFonts w:ascii="Times New Roman" w:hAnsi="Times New Roman"/>
          <w:bCs/>
          <w:color w:val="000000" w:themeColor="text1"/>
          <w:sz w:val="28"/>
          <w:szCs w:val="28"/>
          <w:lang w:eastAsia="ru-RU"/>
        </w:rPr>
        <w:t>.</w:t>
      </w:r>
    </w:p>
    <w:p w:rsidR="001C5773" w:rsidRPr="00454269" w:rsidRDefault="00976D09" w:rsidP="001C5773">
      <w:pPr>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60. </w:t>
      </w:r>
      <w:r w:rsidR="001C5773" w:rsidRPr="00454269">
        <w:rPr>
          <w:rFonts w:ascii="Times New Roman" w:hAnsi="Times New Roman" w:cs="Times New Roman"/>
          <w:color w:val="000000" w:themeColor="text1"/>
          <w:sz w:val="28"/>
          <w:szCs w:val="28"/>
        </w:rPr>
        <w:t xml:space="preserve">При установлении отсутствия оснований для отказа в предоставлении муниципальной услуги, специалист </w:t>
      </w:r>
      <w:r w:rsidR="00330C99" w:rsidRPr="00454269">
        <w:rPr>
          <w:rFonts w:ascii="Times New Roman" w:eastAsia="Times New Roman" w:hAnsi="Times New Roman" w:cs="Times New Roman"/>
          <w:color w:val="000000" w:themeColor="text1"/>
          <w:sz w:val="28"/>
          <w:szCs w:val="28"/>
        </w:rPr>
        <w:t>отдела градостроительства Комитета</w:t>
      </w:r>
      <w:r w:rsidR="001C5773" w:rsidRPr="00454269">
        <w:rPr>
          <w:rFonts w:ascii="Times New Roman" w:hAnsi="Times New Roman" w:cs="Times New Roman"/>
          <w:color w:val="000000" w:themeColor="text1"/>
          <w:sz w:val="28"/>
          <w:szCs w:val="28"/>
        </w:rPr>
        <w:t xml:space="preserve"> осуществляет подготовку проекта </w:t>
      </w:r>
      <w:r w:rsidR="00330C99" w:rsidRPr="00454269">
        <w:rPr>
          <w:rFonts w:ascii="Times New Roman" w:hAnsi="Times New Roman" w:cs="Times New Roman"/>
          <w:color w:val="000000" w:themeColor="text1"/>
          <w:sz w:val="28"/>
          <w:szCs w:val="28"/>
        </w:rPr>
        <w:t>решения Комитета</w:t>
      </w:r>
      <w:r w:rsidR="001C5773" w:rsidRPr="00454269">
        <w:rPr>
          <w:rFonts w:ascii="Times New Roman" w:hAnsi="Times New Roman" w:cs="Times New Roman"/>
          <w:color w:val="000000" w:themeColor="text1"/>
          <w:sz w:val="28"/>
          <w:szCs w:val="28"/>
        </w:rPr>
        <w:t xml:space="preserve"> о внесении изменений в разрешение на строительство. </w:t>
      </w:r>
    </w:p>
    <w:p w:rsidR="00330C99" w:rsidRPr="00454269" w:rsidRDefault="00976D09" w:rsidP="00330C99">
      <w:pPr>
        <w:pStyle w:val="a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61. </w:t>
      </w:r>
      <w:r w:rsidR="001C5773" w:rsidRPr="00454269">
        <w:rPr>
          <w:rFonts w:ascii="Times New Roman" w:hAnsi="Times New Roman" w:cs="Times New Roman"/>
          <w:color w:val="000000" w:themeColor="text1"/>
          <w:sz w:val="28"/>
          <w:szCs w:val="28"/>
        </w:rPr>
        <w:t xml:space="preserve">Подготовленный проект </w:t>
      </w:r>
      <w:r w:rsidR="00330C99" w:rsidRPr="00454269">
        <w:rPr>
          <w:rFonts w:ascii="Times New Roman" w:hAnsi="Times New Roman" w:cs="Times New Roman"/>
          <w:color w:val="000000" w:themeColor="text1"/>
          <w:sz w:val="28"/>
          <w:szCs w:val="28"/>
        </w:rPr>
        <w:t xml:space="preserve">Решения </w:t>
      </w:r>
      <w:r w:rsidR="001C5773" w:rsidRPr="00454269">
        <w:rPr>
          <w:rFonts w:ascii="Times New Roman" w:hAnsi="Times New Roman" w:cs="Times New Roman"/>
          <w:color w:val="000000" w:themeColor="text1"/>
          <w:sz w:val="28"/>
          <w:szCs w:val="28"/>
        </w:rPr>
        <w:t xml:space="preserve">подлежит обязательному согласованию (визированию). Визирование и принятие </w:t>
      </w:r>
      <w:r w:rsidR="00330C99" w:rsidRPr="00454269">
        <w:rPr>
          <w:rFonts w:ascii="Times New Roman" w:hAnsi="Times New Roman" w:cs="Times New Roman"/>
          <w:color w:val="000000" w:themeColor="text1"/>
          <w:sz w:val="28"/>
          <w:szCs w:val="28"/>
        </w:rPr>
        <w:t>проекта Решения осуществляют начальник отдела градостроительства и руководитель Комитета соответственно, и передается на регистрацию в день подписания в тот же день специалисту Комитета, ответственному за ведение документооборота, в системе электронного документооборота и делопроизводства.</w:t>
      </w:r>
    </w:p>
    <w:p w:rsidR="001C5773" w:rsidRPr="00454269" w:rsidRDefault="00976D09" w:rsidP="00330C99">
      <w:pPr>
        <w:pStyle w:val="a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62. </w:t>
      </w:r>
      <w:r w:rsidR="001C5773" w:rsidRPr="00454269">
        <w:rPr>
          <w:rFonts w:ascii="Times New Roman" w:hAnsi="Times New Roman" w:cs="Times New Roman"/>
          <w:color w:val="000000" w:themeColor="text1"/>
          <w:sz w:val="28"/>
          <w:szCs w:val="28"/>
        </w:rPr>
        <w:t>При наличии оснований для отказа в предоставлении муниципальной услуги, предусмотренных пунктом</w:t>
      </w:r>
      <w:r w:rsidR="00330C99" w:rsidRPr="00454269">
        <w:rPr>
          <w:rFonts w:ascii="Times New Roman" w:hAnsi="Times New Roman" w:cs="Times New Roman"/>
          <w:color w:val="000000" w:themeColor="text1"/>
          <w:sz w:val="28"/>
          <w:szCs w:val="28"/>
        </w:rPr>
        <w:t xml:space="preserve"> 20</w:t>
      </w:r>
      <w:r w:rsidR="001C5773" w:rsidRPr="00454269">
        <w:rPr>
          <w:rFonts w:ascii="Times New Roman" w:hAnsi="Times New Roman" w:cs="Times New Roman"/>
          <w:color w:val="000000" w:themeColor="text1"/>
          <w:sz w:val="28"/>
          <w:szCs w:val="28"/>
        </w:rPr>
        <w:t xml:space="preserve"> настоящего административного регламента, специалист </w:t>
      </w:r>
      <w:r w:rsidR="00330C99" w:rsidRPr="00454269">
        <w:rPr>
          <w:rFonts w:ascii="Times New Roman" w:hAnsi="Times New Roman" w:cs="Times New Roman"/>
          <w:color w:val="000000" w:themeColor="text1"/>
          <w:sz w:val="28"/>
          <w:szCs w:val="28"/>
        </w:rPr>
        <w:t>отдела градостроительства</w:t>
      </w:r>
      <w:r w:rsidR="00330C99" w:rsidRPr="00454269">
        <w:rPr>
          <w:rFonts w:ascii="Times New Roman" w:eastAsia="Times New Roman" w:hAnsi="Times New Roman" w:cs="Times New Roman"/>
          <w:color w:val="000000" w:themeColor="text1"/>
          <w:sz w:val="28"/>
          <w:szCs w:val="28"/>
        </w:rPr>
        <w:t xml:space="preserve"> Комитета </w:t>
      </w:r>
      <w:r w:rsidR="001C5773" w:rsidRPr="00454269">
        <w:rPr>
          <w:rFonts w:ascii="Times New Roman" w:hAnsi="Times New Roman" w:cs="Times New Roman"/>
          <w:color w:val="000000" w:themeColor="text1"/>
          <w:sz w:val="28"/>
          <w:szCs w:val="28"/>
        </w:rPr>
        <w:t xml:space="preserve">осуществляет подготовку проекта письма об отказе в предоставлении муниципальной услуги и передает на подпись </w:t>
      </w:r>
      <w:r w:rsidR="00330C99" w:rsidRPr="00454269">
        <w:rPr>
          <w:rFonts w:ascii="Times New Roman" w:hAnsi="Times New Roman" w:cs="Times New Roman"/>
          <w:color w:val="000000" w:themeColor="text1"/>
          <w:sz w:val="28"/>
          <w:szCs w:val="28"/>
        </w:rPr>
        <w:t>руководителю Комитета, который</w:t>
      </w:r>
      <w:r w:rsidR="001C5773" w:rsidRPr="00454269">
        <w:rPr>
          <w:rFonts w:ascii="Times New Roman" w:hAnsi="Times New Roman" w:cs="Times New Roman"/>
          <w:color w:val="000000" w:themeColor="text1"/>
          <w:sz w:val="28"/>
          <w:szCs w:val="28"/>
        </w:rPr>
        <w:t xml:space="preserve"> подписывает письмо об отказе в предоставлении муниципальной услуги, направляет письмо об отказе в предоставлении муниципальной услуги специалисту </w:t>
      </w:r>
      <w:r w:rsidR="00330C99" w:rsidRPr="00454269">
        <w:rPr>
          <w:rFonts w:ascii="Times New Roman" w:hAnsi="Times New Roman" w:cs="Times New Roman"/>
          <w:color w:val="000000" w:themeColor="text1"/>
          <w:sz w:val="28"/>
          <w:szCs w:val="28"/>
        </w:rPr>
        <w:t>Комитета</w:t>
      </w:r>
      <w:r w:rsidR="001C5773" w:rsidRPr="00454269">
        <w:rPr>
          <w:rFonts w:ascii="Times New Roman" w:hAnsi="Times New Roman" w:cs="Times New Roman"/>
          <w:color w:val="000000" w:themeColor="text1"/>
          <w:sz w:val="28"/>
          <w:szCs w:val="28"/>
        </w:rPr>
        <w:t>, ответственному за направление документов заявителю.</w:t>
      </w:r>
    </w:p>
    <w:p w:rsidR="001C5773" w:rsidRPr="00454269" w:rsidRDefault="00976D09" w:rsidP="001C5773">
      <w:pPr>
        <w:pStyle w:val="ConsPlusNormal"/>
        <w:tabs>
          <w:tab w:val="left" w:pos="0"/>
        </w:tabs>
        <w:ind w:firstLine="709"/>
        <w:contextualSpacing/>
        <w:jc w:val="both"/>
        <w:rPr>
          <w:color w:val="000000" w:themeColor="text1"/>
        </w:rPr>
      </w:pPr>
      <w:r w:rsidRPr="00454269">
        <w:rPr>
          <w:color w:val="000000" w:themeColor="text1"/>
        </w:rPr>
        <w:lastRenderedPageBreak/>
        <w:t xml:space="preserve">63. </w:t>
      </w:r>
      <w:r w:rsidR="001C5773" w:rsidRPr="00454269">
        <w:rPr>
          <w:color w:val="000000" w:themeColor="text1"/>
        </w:rPr>
        <w:t xml:space="preserve">Продолжительность административной процедуры составляет пять рабочих дней. </w:t>
      </w:r>
    </w:p>
    <w:p w:rsidR="00330C99" w:rsidRPr="00454269" w:rsidRDefault="00976D09" w:rsidP="00330C99">
      <w:pPr>
        <w:pStyle w:val="af"/>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pacing w:val="2"/>
          <w:sz w:val="28"/>
          <w:szCs w:val="28"/>
        </w:rPr>
        <w:t xml:space="preserve">64. </w:t>
      </w:r>
      <w:r w:rsidR="001C5773" w:rsidRPr="00454269">
        <w:rPr>
          <w:rFonts w:ascii="Times New Roman" w:hAnsi="Times New Roman" w:cs="Times New Roman"/>
          <w:color w:val="000000" w:themeColor="text1"/>
          <w:spacing w:val="2"/>
          <w:sz w:val="28"/>
          <w:szCs w:val="28"/>
        </w:rPr>
        <w:t xml:space="preserve">Ответственным должностным лицом по рассмотрению представленных заявителем документов является </w:t>
      </w:r>
      <w:r w:rsidR="001C5773" w:rsidRPr="00454269">
        <w:rPr>
          <w:rFonts w:ascii="Times New Roman" w:hAnsi="Times New Roman" w:cs="Times New Roman"/>
          <w:color w:val="000000" w:themeColor="text1"/>
          <w:sz w:val="28"/>
          <w:szCs w:val="28"/>
        </w:rPr>
        <w:t xml:space="preserve"> специалист </w:t>
      </w:r>
      <w:r w:rsidR="00330C99" w:rsidRPr="00454269">
        <w:rPr>
          <w:rFonts w:ascii="Times New Roman" w:hAnsi="Times New Roman" w:cs="Times New Roman"/>
          <w:color w:val="000000" w:themeColor="text1"/>
          <w:sz w:val="28"/>
          <w:szCs w:val="28"/>
        </w:rPr>
        <w:t>отдела градостроительства Комитета.</w:t>
      </w:r>
    </w:p>
    <w:p w:rsidR="001C5773" w:rsidRPr="00454269" w:rsidRDefault="00976D09" w:rsidP="001C5773">
      <w:pPr>
        <w:tabs>
          <w:tab w:val="left" w:pos="0"/>
        </w:tabs>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65. </w:t>
      </w:r>
      <w:r w:rsidR="001C5773" w:rsidRPr="00454269">
        <w:rPr>
          <w:rFonts w:ascii="Times New Roman" w:hAnsi="Times New Roman" w:cs="Times New Roman"/>
          <w:color w:val="000000" w:themeColor="text1"/>
          <w:sz w:val="28"/>
          <w:szCs w:val="28"/>
        </w:rPr>
        <w:t>Результатом административной процедуры является 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812BB9" w:rsidRPr="00454269" w:rsidRDefault="00812BB9" w:rsidP="00812BB9">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6</w:t>
      </w:r>
      <w:r w:rsidR="00976D09" w:rsidRPr="00454269">
        <w:rPr>
          <w:rFonts w:ascii="Times New Roman" w:hAnsi="Times New Roman" w:cs="Times New Roman"/>
          <w:color w:val="000000" w:themeColor="text1"/>
          <w:sz w:val="28"/>
          <w:szCs w:val="28"/>
        </w:rPr>
        <w:t>6</w:t>
      </w:r>
      <w:r w:rsidRPr="00454269">
        <w:rPr>
          <w:rFonts w:ascii="Times New Roman" w:hAnsi="Times New Roman" w:cs="Times New Roman"/>
          <w:color w:val="000000" w:themeColor="text1"/>
          <w:sz w:val="28"/>
          <w:szCs w:val="28"/>
        </w:rPr>
        <w:t xml:space="preserve">. Подлинники </w:t>
      </w:r>
      <w:r w:rsidR="007C707B" w:rsidRPr="00454269">
        <w:rPr>
          <w:rFonts w:ascii="Times New Roman" w:hAnsi="Times New Roman" w:cs="Times New Roman"/>
          <w:color w:val="000000" w:themeColor="text1"/>
          <w:sz w:val="28"/>
          <w:szCs w:val="28"/>
        </w:rPr>
        <w:t>подготовленного</w:t>
      </w:r>
      <w:r w:rsidRPr="00454269">
        <w:rPr>
          <w:rFonts w:ascii="Times New Roman" w:hAnsi="Times New Roman" w:cs="Times New Roman"/>
          <w:color w:val="000000" w:themeColor="text1"/>
          <w:sz w:val="28"/>
          <w:szCs w:val="28"/>
        </w:rPr>
        <w:t xml:space="preserve"> документ</w:t>
      </w:r>
      <w:r w:rsidR="007C707B" w:rsidRPr="00454269">
        <w:rPr>
          <w:rFonts w:ascii="Times New Roman" w:hAnsi="Times New Roman" w:cs="Times New Roman"/>
          <w:color w:val="000000" w:themeColor="text1"/>
          <w:sz w:val="28"/>
          <w:szCs w:val="28"/>
        </w:rPr>
        <w:t>а</w:t>
      </w:r>
      <w:r w:rsidRPr="00454269">
        <w:rPr>
          <w:rFonts w:ascii="Times New Roman" w:hAnsi="Times New Roman" w:cs="Times New Roman"/>
          <w:color w:val="000000" w:themeColor="text1"/>
          <w:sz w:val="28"/>
          <w:szCs w:val="28"/>
        </w:rPr>
        <w:t xml:space="preserve">, </w:t>
      </w:r>
      <w:r w:rsidR="007C707B" w:rsidRPr="00454269">
        <w:rPr>
          <w:rFonts w:ascii="Times New Roman" w:hAnsi="Times New Roman" w:cs="Times New Roman"/>
          <w:color w:val="000000" w:themeColor="text1"/>
          <w:sz w:val="28"/>
          <w:szCs w:val="28"/>
        </w:rPr>
        <w:t xml:space="preserve">и документы </w:t>
      </w:r>
      <w:r w:rsidRPr="00454269">
        <w:rPr>
          <w:rFonts w:ascii="Times New Roman" w:hAnsi="Times New Roman" w:cs="Times New Roman"/>
          <w:color w:val="000000" w:themeColor="text1"/>
          <w:sz w:val="28"/>
          <w:szCs w:val="28"/>
        </w:rPr>
        <w:t>необходим</w:t>
      </w:r>
      <w:r w:rsidR="007C707B" w:rsidRPr="00454269">
        <w:rPr>
          <w:rFonts w:ascii="Times New Roman" w:hAnsi="Times New Roman" w:cs="Times New Roman"/>
          <w:color w:val="000000" w:themeColor="text1"/>
          <w:sz w:val="28"/>
          <w:szCs w:val="28"/>
        </w:rPr>
        <w:t xml:space="preserve">ые </w:t>
      </w:r>
      <w:r w:rsidRPr="00454269">
        <w:rPr>
          <w:rFonts w:ascii="Times New Roman" w:hAnsi="Times New Roman" w:cs="Times New Roman"/>
          <w:color w:val="000000" w:themeColor="text1"/>
          <w:sz w:val="28"/>
          <w:szCs w:val="28"/>
        </w:rPr>
        <w:t xml:space="preserve">для предоставления муниципальной услуги, хранятся в </w:t>
      </w:r>
      <w:r w:rsidR="00C87085" w:rsidRPr="00454269">
        <w:rPr>
          <w:rFonts w:ascii="Times New Roman" w:hAnsi="Times New Roman" w:cs="Times New Roman"/>
          <w:color w:val="000000" w:themeColor="text1"/>
          <w:sz w:val="28"/>
          <w:szCs w:val="28"/>
        </w:rPr>
        <w:t>Комитете</w:t>
      </w:r>
      <w:r w:rsidRPr="00454269">
        <w:rPr>
          <w:rFonts w:ascii="Times New Roman" w:hAnsi="Times New Roman" w:cs="Times New Roman"/>
          <w:color w:val="000000" w:themeColor="text1"/>
          <w:sz w:val="28"/>
          <w:szCs w:val="28"/>
        </w:rPr>
        <w:t>.</w:t>
      </w:r>
    </w:p>
    <w:p w:rsidR="00812BB9" w:rsidRPr="00454269" w:rsidRDefault="00976D0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6</w:t>
      </w:r>
      <w:r w:rsidR="00812BB9" w:rsidRPr="00454269">
        <w:rPr>
          <w:rFonts w:ascii="Times New Roman" w:eastAsia="Times New Roman" w:hAnsi="Times New Roman" w:cs="Times New Roman"/>
          <w:color w:val="000000" w:themeColor="text1"/>
          <w:sz w:val="28"/>
          <w:szCs w:val="28"/>
        </w:rPr>
        <w:t xml:space="preserve">7. Административная процедура в </w:t>
      </w:r>
      <w:r w:rsidR="00C87085" w:rsidRPr="00454269">
        <w:rPr>
          <w:rFonts w:ascii="Times New Roman" w:eastAsia="Times New Roman" w:hAnsi="Times New Roman" w:cs="Times New Roman"/>
          <w:color w:val="000000" w:themeColor="text1"/>
          <w:sz w:val="28"/>
          <w:szCs w:val="28"/>
        </w:rPr>
        <w:t xml:space="preserve">Комитете, </w:t>
      </w:r>
      <w:r w:rsidR="00812BB9" w:rsidRPr="00454269">
        <w:rPr>
          <w:rFonts w:ascii="Times New Roman" w:eastAsia="Times New Roman" w:hAnsi="Times New Roman" w:cs="Times New Roman"/>
          <w:color w:val="000000" w:themeColor="text1"/>
          <w:sz w:val="28"/>
          <w:szCs w:val="28"/>
        </w:rPr>
        <w:t xml:space="preserve">Администрации, Центре заканчивается выдачей заявителю </w:t>
      </w:r>
      <w:r w:rsidR="007C707B" w:rsidRPr="00454269">
        <w:rPr>
          <w:rFonts w:ascii="Times New Roman" w:eastAsia="Times New Roman" w:hAnsi="Times New Roman" w:cs="Times New Roman"/>
          <w:color w:val="000000" w:themeColor="text1"/>
          <w:sz w:val="28"/>
          <w:szCs w:val="28"/>
        </w:rPr>
        <w:t>подготовленного документа</w:t>
      </w:r>
      <w:r w:rsidR="00812BB9" w:rsidRPr="00454269">
        <w:rPr>
          <w:rFonts w:ascii="Times New Roman" w:eastAsia="Times New Roman" w:hAnsi="Times New Roman" w:cs="Times New Roman"/>
          <w:color w:val="000000" w:themeColor="text1"/>
          <w:sz w:val="28"/>
          <w:szCs w:val="28"/>
        </w:rPr>
        <w:t xml:space="preserve"> либо уведомления об отказе в срок, указанный в пункте 12 Административного регламента, с проставлением подписи заявителя в журнале. </w:t>
      </w:r>
    </w:p>
    <w:p w:rsidR="00812BB9" w:rsidRPr="00454269" w:rsidRDefault="00976D0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68</w:t>
      </w:r>
      <w:r w:rsidR="00812BB9" w:rsidRPr="00454269">
        <w:rPr>
          <w:rFonts w:ascii="Times New Roman" w:eastAsia="Times New Roman" w:hAnsi="Times New Roman" w:cs="Times New Roman"/>
          <w:color w:val="000000" w:themeColor="text1"/>
          <w:sz w:val="28"/>
          <w:szCs w:val="28"/>
        </w:rPr>
        <w:t xml:space="preserve">. В случае неполучения заявителем </w:t>
      </w:r>
      <w:r w:rsidR="007C707B" w:rsidRPr="00454269">
        <w:rPr>
          <w:rFonts w:ascii="Times New Roman" w:eastAsia="Times New Roman" w:hAnsi="Times New Roman" w:cs="Times New Roman"/>
          <w:color w:val="000000" w:themeColor="text1"/>
          <w:sz w:val="28"/>
          <w:szCs w:val="28"/>
        </w:rPr>
        <w:t>документа</w:t>
      </w:r>
      <w:r w:rsidR="00812BB9" w:rsidRPr="00454269">
        <w:rPr>
          <w:rFonts w:ascii="Times New Roman" w:eastAsia="Times New Roman" w:hAnsi="Times New Roman" w:cs="Times New Roman"/>
          <w:color w:val="000000" w:themeColor="text1"/>
          <w:sz w:val="28"/>
          <w:szCs w:val="28"/>
        </w:rPr>
        <w:t xml:space="preserve"> или проекта уведомления об отказе в указанный срок специалист</w:t>
      </w:r>
      <w:r w:rsidRPr="00454269">
        <w:rPr>
          <w:rFonts w:ascii="Times New Roman" w:eastAsia="Times New Roman" w:hAnsi="Times New Roman" w:cs="Times New Roman"/>
          <w:color w:val="000000" w:themeColor="text1"/>
          <w:sz w:val="28"/>
          <w:szCs w:val="28"/>
        </w:rPr>
        <w:t xml:space="preserve"> Комитета, специалист</w:t>
      </w:r>
      <w:r w:rsidR="00812BB9" w:rsidRPr="00454269">
        <w:rPr>
          <w:rFonts w:ascii="Times New Roman" w:eastAsia="Times New Roman" w:hAnsi="Times New Roman" w:cs="Times New Roman"/>
          <w:color w:val="000000" w:themeColor="text1"/>
          <w:sz w:val="28"/>
          <w:szCs w:val="28"/>
        </w:rPr>
        <w:t xml:space="preserve"> УДКО Администрации, специалист отдела по работе с заявителями Центра по истечении </w:t>
      </w:r>
      <w:r w:rsidR="00C87085" w:rsidRPr="00454269">
        <w:rPr>
          <w:rFonts w:ascii="Times New Roman" w:eastAsia="Times New Roman" w:hAnsi="Times New Roman" w:cs="Times New Roman"/>
          <w:color w:val="000000" w:themeColor="text1"/>
          <w:sz w:val="28"/>
          <w:szCs w:val="28"/>
        </w:rPr>
        <w:t>одной недели</w:t>
      </w:r>
      <w:r w:rsidR="00812BB9" w:rsidRPr="00454269">
        <w:rPr>
          <w:rFonts w:ascii="Times New Roman" w:eastAsia="Times New Roman" w:hAnsi="Times New Roman" w:cs="Times New Roman"/>
          <w:color w:val="000000" w:themeColor="text1"/>
          <w:sz w:val="28"/>
          <w:szCs w:val="28"/>
        </w:rPr>
        <w:t xml:space="preserve"> со дня окончания срока выдачи </w:t>
      </w:r>
      <w:r w:rsidR="007C707B" w:rsidRPr="00454269">
        <w:rPr>
          <w:rFonts w:ascii="Times New Roman" w:eastAsia="Times New Roman" w:hAnsi="Times New Roman" w:cs="Times New Roman"/>
          <w:color w:val="000000" w:themeColor="text1"/>
          <w:sz w:val="28"/>
          <w:szCs w:val="28"/>
        </w:rPr>
        <w:t>документа</w:t>
      </w:r>
      <w:r w:rsidR="00812BB9" w:rsidRPr="00454269">
        <w:rPr>
          <w:rFonts w:ascii="Times New Roman" w:eastAsia="Times New Roman" w:hAnsi="Times New Roman" w:cs="Times New Roman"/>
          <w:color w:val="000000" w:themeColor="text1"/>
          <w:sz w:val="28"/>
          <w:szCs w:val="28"/>
        </w:rPr>
        <w:t xml:space="preserve"> либо уведомления об отказе, указанного в пункте 12 Административного регламента,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
    <w:p w:rsidR="00812BB9" w:rsidRPr="0045426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Если по истечении </w:t>
      </w:r>
      <w:r w:rsidR="00C87085" w:rsidRPr="00454269">
        <w:rPr>
          <w:rFonts w:ascii="Times New Roman" w:eastAsia="Times New Roman" w:hAnsi="Times New Roman" w:cs="Times New Roman"/>
          <w:color w:val="000000" w:themeColor="text1"/>
          <w:sz w:val="28"/>
          <w:szCs w:val="28"/>
        </w:rPr>
        <w:t>одной недели</w:t>
      </w:r>
      <w:r w:rsidRPr="00454269">
        <w:rPr>
          <w:rFonts w:ascii="Times New Roman" w:eastAsia="Times New Roman" w:hAnsi="Times New Roman" w:cs="Times New Roman"/>
          <w:color w:val="000000" w:themeColor="text1"/>
          <w:sz w:val="28"/>
          <w:szCs w:val="28"/>
        </w:rPr>
        <w:t xml:space="preserve"> со дня уведомления заявителя о необходимости получения результата предоставления муниципальной услуги заявителем не получены в Центре </w:t>
      </w:r>
      <w:r w:rsidR="007C707B" w:rsidRPr="00454269">
        <w:rPr>
          <w:rFonts w:ascii="Times New Roman" w:eastAsia="Times New Roman" w:hAnsi="Times New Roman" w:cs="Times New Roman"/>
          <w:color w:val="000000" w:themeColor="text1"/>
          <w:sz w:val="28"/>
          <w:szCs w:val="28"/>
        </w:rPr>
        <w:t>документ</w:t>
      </w:r>
      <w:r w:rsidR="00C87085" w:rsidRPr="00454269">
        <w:rPr>
          <w:rFonts w:ascii="Times New Roman" w:eastAsia="Times New Roman" w:hAnsi="Times New Roman" w:cs="Times New Roman"/>
          <w:color w:val="000000" w:themeColor="text1"/>
          <w:sz w:val="28"/>
          <w:szCs w:val="28"/>
        </w:rPr>
        <w:t xml:space="preserve"> </w:t>
      </w:r>
      <w:r w:rsidRPr="00454269">
        <w:rPr>
          <w:rFonts w:ascii="Times New Roman" w:eastAsia="Times New Roman" w:hAnsi="Times New Roman" w:cs="Times New Roman"/>
          <w:color w:val="000000" w:themeColor="text1"/>
          <w:sz w:val="28"/>
          <w:szCs w:val="28"/>
        </w:rPr>
        <w:t xml:space="preserve">либо уведомление об отказе, данные документы возвращаются в </w:t>
      </w:r>
      <w:r w:rsidR="00C87085" w:rsidRPr="00454269">
        <w:rPr>
          <w:rFonts w:ascii="Times New Roman" w:eastAsia="Times New Roman" w:hAnsi="Times New Roman" w:cs="Times New Roman"/>
          <w:color w:val="000000" w:themeColor="text1"/>
          <w:sz w:val="28"/>
          <w:szCs w:val="28"/>
        </w:rPr>
        <w:t>Комитет.</w:t>
      </w:r>
    </w:p>
    <w:p w:rsidR="00812BB9" w:rsidRPr="00454269" w:rsidRDefault="00976D09" w:rsidP="00812BB9">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69</w:t>
      </w:r>
      <w:r w:rsidR="00812BB9" w:rsidRPr="00454269">
        <w:rPr>
          <w:rFonts w:ascii="Times New Roman" w:eastAsia="Times New Roman" w:hAnsi="Times New Roman" w:cs="Times New Roman"/>
          <w:color w:val="000000" w:themeColor="text1"/>
          <w:sz w:val="28"/>
          <w:szCs w:val="28"/>
        </w:rPr>
        <w:t xml:space="preserve">. Ответственность за выдачу заявителю </w:t>
      </w:r>
      <w:r w:rsidR="007C707B" w:rsidRPr="00454269">
        <w:rPr>
          <w:rFonts w:ascii="Times New Roman" w:eastAsia="Times New Roman" w:hAnsi="Times New Roman" w:cs="Times New Roman"/>
          <w:color w:val="000000" w:themeColor="text1"/>
          <w:sz w:val="28"/>
          <w:szCs w:val="28"/>
        </w:rPr>
        <w:t>документа</w:t>
      </w:r>
      <w:r w:rsidR="00812BB9" w:rsidRPr="00454269">
        <w:rPr>
          <w:rFonts w:ascii="Times New Roman" w:eastAsia="Times New Roman" w:hAnsi="Times New Roman" w:cs="Times New Roman"/>
          <w:color w:val="000000" w:themeColor="text1"/>
          <w:sz w:val="28"/>
          <w:szCs w:val="28"/>
        </w:rPr>
        <w:t xml:space="preserve"> или уведомления об отказе в Администрации несет руководитель УДКО Администрации, в Центре – руководитель отдела по работ</w:t>
      </w:r>
      <w:r w:rsidR="00C87085" w:rsidRPr="00454269">
        <w:rPr>
          <w:rFonts w:ascii="Times New Roman" w:eastAsia="Times New Roman" w:hAnsi="Times New Roman" w:cs="Times New Roman"/>
          <w:color w:val="000000" w:themeColor="text1"/>
          <w:sz w:val="28"/>
          <w:szCs w:val="28"/>
        </w:rPr>
        <w:t>е с заявителями Центра,</w:t>
      </w:r>
      <w:r w:rsidR="00C87085" w:rsidRPr="00454269">
        <w:rPr>
          <w:color w:val="000000" w:themeColor="text1"/>
        </w:rPr>
        <w:t xml:space="preserve"> </w:t>
      </w:r>
      <w:r w:rsidR="00C87085" w:rsidRPr="00454269">
        <w:rPr>
          <w:rFonts w:ascii="Times New Roman" w:eastAsia="Times New Roman" w:hAnsi="Times New Roman" w:cs="Times New Roman"/>
          <w:color w:val="000000" w:themeColor="text1"/>
          <w:sz w:val="28"/>
          <w:szCs w:val="28"/>
        </w:rPr>
        <w:t xml:space="preserve">в Комитете – начальник отдела </w:t>
      </w:r>
      <w:r w:rsidRPr="00454269">
        <w:rPr>
          <w:rFonts w:ascii="Times New Roman" w:eastAsia="Times New Roman" w:hAnsi="Times New Roman" w:cs="Times New Roman"/>
          <w:color w:val="000000" w:themeColor="text1"/>
          <w:sz w:val="28"/>
          <w:szCs w:val="28"/>
        </w:rPr>
        <w:t>градостроительства</w:t>
      </w:r>
      <w:r w:rsidR="00C87085" w:rsidRPr="00454269">
        <w:rPr>
          <w:rFonts w:ascii="Times New Roman" w:eastAsia="Times New Roman" w:hAnsi="Times New Roman" w:cs="Times New Roman"/>
          <w:color w:val="000000" w:themeColor="text1"/>
          <w:sz w:val="28"/>
          <w:szCs w:val="28"/>
        </w:rPr>
        <w:t xml:space="preserve"> Комитета.</w:t>
      </w:r>
    </w:p>
    <w:p w:rsidR="00C87085" w:rsidRPr="00454269" w:rsidRDefault="00C87085" w:rsidP="00812BB9">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exact"/>
        <w:jc w:val="center"/>
        <w:outlineLvl w:val="1"/>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Формы контроля за исполнением</w:t>
      </w:r>
    </w:p>
    <w:p w:rsidR="009D6D96" w:rsidRPr="00454269"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Административного регламента</w:t>
      </w:r>
    </w:p>
    <w:p w:rsidR="009D6D96" w:rsidRPr="00454269" w:rsidRDefault="009D6D96" w:rsidP="009D6D96">
      <w:pPr>
        <w:widowControl w:val="0"/>
        <w:autoSpaceDE w:val="0"/>
        <w:autoSpaceDN w:val="0"/>
        <w:adjustRightInd w:val="0"/>
        <w:spacing w:after="0" w:line="240" w:lineRule="exact"/>
        <w:jc w:val="both"/>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themeColor="text1"/>
          <w:sz w:val="28"/>
          <w:szCs w:val="28"/>
        </w:rPr>
      </w:pPr>
      <w:bookmarkStart w:id="61" w:name="Par505"/>
      <w:bookmarkEnd w:id="61"/>
      <w:r w:rsidRPr="00454269">
        <w:rPr>
          <w:rFonts w:ascii="Times New Roman" w:eastAsia="Times New Roman" w:hAnsi="Times New Roman" w:cs="Times New Roman"/>
          <w:color w:val="000000" w:themeColor="text1"/>
          <w:sz w:val="28"/>
          <w:szCs w:val="28"/>
        </w:rPr>
        <w:t>7</w:t>
      </w:r>
      <w:r w:rsidR="00976D09" w:rsidRPr="00454269">
        <w:rPr>
          <w:rFonts w:ascii="Times New Roman" w:eastAsia="Times New Roman" w:hAnsi="Times New Roman" w:cs="Times New Roman"/>
          <w:color w:val="000000" w:themeColor="text1"/>
          <w:sz w:val="28"/>
          <w:szCs w:val="28"/>
        </w:rPr>
        <w:t>0</w:t>
      </w:r>
      <w:r w:rsidRPr="00454269">
        <w:rPr>
          <w:rFonts w:ascii="Times New Roman" w:eastAsia="Times New Roman" w:hAnsi="Times New Roman" w:cs="Times New Roman"/>
          <w:color w:val="000000" w:themeColor="text1"/>
          <w:sz w:val="28"/>
          <w:szCs w:val="28"/>
        </w:rPr>
        <w:t>.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руководителями соответствующих подразделений Администрации, Комитета и Центра в процессе исполнения административных процедур.</w:t>
      </w:r>
    </w:p>
    <w:p w:rsidR="009D6D96" w:rsidRPr="00454269" w:rsidRDefault="009D6D96" w:rsidP="009D6D96">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themeColor="text1"/>
          <w:sz w:val="28"/>
          <w:szCs w:val="28"/>
        </w:rPr>
      </w:pPr>
      <w:bookmarkStart w:id="62" w:name="Par507"/>
      <w:bookmarkEnd w:id="62"/>
      <w:r w:rsidRPr="00454269">
        <w:rPr>
          <w:rFonts w:ascii="Times New Roman" w:eastAsia="Times New Roman" w:hAnsi="Times New Roman" w:cs="Times New Roman"/>
          <w:color w:val="000000" w:themeColor="text1"/>
          <w:sz w:val="28"/>
          <w:szCs w:val="28"/>
        </w:rPr>
        <w:t>7</w:t>
      </w:r>
      <w:r w:rsidR="00976D09" w:rsidRPr="00454269">
        <w:rPr>
          <w:rFonts w:ascii="Times New Roman" w:eastAsia="Times New Roman" w:hAnsi="Times New Roman" w:cs="Times New Roman"/>
          <w:color w:val="000000" w:themeColor="text1"/>
          <w:sz w:val="28"/>
          <w:szCs w:val="28"/>
        </w:rPr>
        <w:t>1</w:t>
      </w:r>
      <w:r w:rsidRPr="00454269">
        <w:rPr>
          <w:rFonts w:ascii="Times New Roman" w:eastAsia="Times New Roman" w:hAnsi="Times New Roman" w:cs="Times New Roman"/>
          <w:color w:val="000000" w:themeColor="text1"/>
          <w:sz w:val="28"/>
          <w:szCs w:val="28"/>
        </w:rPr>
        <w:t xml:space="preserve">. Контроль за полнотой и качеством предоставления муниципальной услуги осуществляется заместителем главы Администрации, правовым управлением Администрации и управлением документационного и кадрового обеспечения (далее – уполномоченные органы) и включает в себя </w:t>
      </w:r>
      <w:r w:rsidRPr="00454269">
        <w:rPr>
          <w:rFonts w:ascii="Times New Roman" w:eastAsia="Times New Roman" w:hAnsi="Times New Roman" w:cs="Times New Roman"/>
          <w:color w:val="000000" w:themeColor="text1"/>
          <w:sz w:val="28"/>
          <w:szCs w:val="28"/>
        </w:rPr>
        <w:lastRenderedPageBreak/>
        <w:t>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Администрации, Комитета и Центра по предоставлению муниципальной услуги.</w:t>
      </w:r>
    </w:p>
    <w:p w:rsidR="009D6D96" w:rsidRPr="00454269" w:rsidRDefault="009D6D96" w:rsidP="009D6D9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54269">
        <w:rPr>
          <w:rFonts w:ascii="Times New Roman" w:eastAsia="Times New Roman" w:hAnsi="Times New Roman" w:cs="Times New Roman"/>
          <w:color w:val="000000" w:themeColor="text1"/>
          <w:sz w:val="28"/>
          <w:szCs w:val="28"/>
          <w:lang w:eastAsia="ru-RU"/>
        </w:rPr>
        <w:t>7</w:t>
      </w:r>
      <w:r w:rsidR="00976D09" w:rsidRPr="00454269">
        <w:rPr>
          <w:rFonts w:ascii="Times New Roman" w:eastAsia="Times New Roman" w:hAnsi="Times New Roman" w:cs="Times New Roman"/>
          <w:color w:val="000000" w:themeColor="text1"/>
          <w:sz w:val="28"/>
          <w:szCs w:val="28"/>
          <w:lang w:eastAsia="ru-RU"/>
        </w:rPr>
        <w:t>2</w:t>
      </w:r>
      <w:r w:rsidRPr="00454269">
        <w:rPr>
          <w:rFonts w:ascii="Times New Roman" w:eastAsia="Times New Roman" w:hAnsi="Times New Roman" w:cs="Times New Roman"/>
          <w:color w:val="000000" w:themeColor="text1"/>
          <w:sz w:val="28"/>
          <w:szCs w:val="28"/>
          <w:lang w:eastAsia="ru-RU"/>
        </w:rPr>
        <w:t xml:space="preserve">. Контроль за полнотой и качеством предоставления </w:t>
      </w:r>
      <w:r w:rsidRPr="00454269">
        <w:rPr>
          <w:rFonts w:ascii="Times New Roman" w:eastAsia="Times New Roman" w:hAnsi="Times New Roman" w:cs="Times New Roman"/>
          <w:color w:val="000000" w:themeColor="text1"/>
          <w:sz w:val="28"/>
          <w:szCs w:val="28"/>
        </w:rPr>
        <w:t>муниципальной</w:t>
      </w:r>
      <w:r w:rsidRPr="00454269">
        <w:rPr>
          <w:rFonts w:ascii="Times New Roman" w:eastAsia="Times New Roman" w:hAnsi="Times New Roman" w:cs="Times New Roman"/>
          <w:color w:val="000000" w:themeColor="text1"/>
          <w:sz w:val="28"/>
          <w:szCs w:val="28"/>
          <w:lang w:eastAsia="ru-RU"/>
        </w:rPr>
        <w:t xml:space="preserve">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9D6D96" w:rsidRPr="00454269"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7</w:t>
      </w:r>
      <w:r w:rsidR="00976D09" w:rsidRPr="00454269">
        <w:rPr>
          <w:rFonts w:ascii="Times New Roman" w:eastAsia="Times New Roman" w:hAnsi="Times New Roman" w:cs="Times New Roman"/>
          <w:color w:val="000000" w:themeColor="text1"/>
          <w:sz w:val="28"/>
          <w:szCs w:val="28"/>
        </w:rPr>
        <w:t>3</w:t>
      </w:r>
      <w:r w:rsidRPr="00454269">
        <w:rPr>
          <w:rFonts w:ascii="Times New Roman" w:eastAsia="Times New Roman" w:hAnsi="Times New Roman" w:cs="Times New Roman"/>
          <w:color w:val="000000" w:themeColor="text1"/>
          <w:sz w:val="28"/>
          <w:szCs w:val="28"/>
        </w:rPr>
        <w:t xml:space="preserve">.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74</w:t>
      </w:r>
      <w:r w:rsidR="009D6D96" w:rsidRPr="00454269">
        <w:rPr>
          <w:rFonts w:ascii="Times New Roman" w:eastAsia="Times New Roman" w:hAnsi="Times New Roman" w:cs="Times New Roman"/>
          <w:color w:val="000000" w:themeColor="text1"/>
          <w:sz w:val="28"/>
          <w:szCs w:val="28"/>
        </w:rPr>
        <w:t>. Для проведения проверки полноты и качества предоставления муниципальной услуги заместителем главы Администрации формируется комиссия в составе должностных лиц Администрации, специалистов Комитета и Центра.</w:t>
      </w: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75</w:t>
      </w:r>
      <w:r w:rsidR="009D6D96" w:rsidRPr="00454269">
        <w:rPr>
          <w:rFonts w:ascii="Times New Roman" w:eastAsia="Times New Roman" w:hAnsi="Times New Roman" w:cs="Times New Roman"/>
          <w:color w:val="000000" w:themeColor="text1"/>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76</w:t>
      </w:r>
      <w:r w:rsidR="009D6D96" w:rsidRPr="00454269">
        <w:rPr>
          <w:rFonts w:ascii="Times New Roman" w:eastAsia="Times New Roman" w:hAnsi="Times New Roman" w:cs="Times New Roman"/>
          <w:color w:val="000000" w:themeColor="text1"/>
          <w:sz w:val="28"/>
          <w:szCs w:val="28"/>
        </w:rPr>
        <w:t>. Периодичность проведения проверок полноты и качества предоставления муниципальной услуги определяется курирующим заместителем главы Администрации.</w:t>
      </w:r>
    </w:p>
    <w:p w:rsidR="009D6D96" w:rsidRPr="00454269" w:rsidRDefault="00976D09" w:rsidP="009D6D96">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themeColor="text1"/>
          <w:sz w:val="28"/>
          <w:szCs w:val="28"/>
        </w:rPr>
      </w:pPr>
      <w:bookmarkStart w:id="63" w:name="Par515"/>
      <w:bookmarkEnd w:id="63"/>
      <w:r w:rsidRPr="00454269">
        <w:rPr>
          <w:rFonts w:ascii="Times New Roman" w:eastAsia="Times New Roman" w:hAnsi="Times New Roman" w:cs="Times New Roman"/>
          <w:color w:val="000000" w:themeColor="text1"/>
          <w:sz w:val="28"/>
          <w:szCs w:val="28"/>
        </w:rPr>
        <w:t>77</w:t>
      </w:r>
      <w:r w:rsidR="009D6D96" w:rsidRPr="00454269">
        <w:rPr>
          <w:rFonts w:ascii="Times New Roman" w:eastAsia="Times New Roman" w:hAnsi="Times New Roman" w:cs="Times New Roman"/>
          <w:color w:val="000000" w:themeColor="text1"/>
          <w:sz w:val="28"/>
          <w:szCs w:val="28"/>
        </w:rPr>
        <w:t xml:space="preserve">. Должностные лица, руководители и специалисты Администрации, Комитета, Центра ответственные за осуществление административных процедур, указанных в </w:t>
      </w:r>
      <w:hyperlink w:anchor="Par418" w:history="1">
        <w:r w:rsidR="009D6D96" w:rsidRPr="00454269">
          <w:rPr>
            <w:rFonts w:ascii="Times New Roman" w:eastAsia="Times New Roman" w:hAnsi="Times New Roman" w:cs="Times New Roman"/>
            <w:color w:val="000000" w:themeColor="text1"/>
            <w:sz w:val="28"/>
            <w:szCs w:val="28"/>
          </w:rPr>
          <w:t>пункте 3</w:t>
        </w:r>
      </w:hyperlink>
      <w:r w:rsidR="007E56B3" w:rsidRPr="00454269">
        <w:rPr>
          <w:rFonts w:ascii="Times New Roman" w:eastAsia="Times New Roman" w:hAnsi="Times New Roman" w:cs="Times New Roman"/>
          <w:color w:val="000000" w:themeColor="text1"/>
          <w:sz w:val="28"/>
          <w:szCs w:val="28"/>
        </w:rPr>
        <w:t>1</w:t>
      </w:r>
      <w:r w:rsidR="009D6D96" w:rsidRPr="00454269">
        <w:rPr>
          <w:rFonts w:ascii="Times New Roman" w:eastAsia="Times New Roman" w:hAnsi="Times New Roman" w:cs="Times New Roman"/>
          <w:color w:val="000000" w:themeColor="text1"/>
          <w:sz w:val="28"/>
          <w:szCs w:val="28"/>
        </w:rPr>
        <w:t xml:space="preserve"> Административного регламента, несут персональную ответственность за полноту и качество осуществления административных процедур.</w:t>
      </w: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7</w:t>
      </w:r>
      <w:r w:rsidR="009D6D96" w:rsidRPr="00454269">
        <w:rPr>
          <w:rFonts w:ascii="Times New Roman" w:eastAsia="Times New Roman" w:hAnsi="Times New Roman" w:cs="Times New Roman"/>
          <w:color w:val="000000" w:themeColor="text1"/>
          <w:sz w:val="28"/>
          <w:szCs w:val="28"/>
        </w:rPr>
        <w:t>8. В случае допущенных нарушений должностные лица Администрации, специалисты Комитета, Центра привлекаются к ответственности в соответствии с законодательством Российской Федерации.</w:t>
      </w:r>
    </w:p>
    <w:p w:rsidR="009D6D96" w:rsidRPr="00454269" w:rsidRDefault="00976D09" w:rsidP="009D6D9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bookmarkStart w:id="64" w:name="Par518"/>
      <w:bookmarkEnd w:id="64"/>
      <w:r w:rsidRPr="00454269">
        <w:rPr>
          <w:rFonts w:ascii="Times New Roman" w:eastAsia="Times New Roman" w:hAnsi="Times New Roman" w:cs="Times New Roman"/>
          <w:color w:val="000000" w:themeColor="text1"/>
          <w:sz w:val="28"/>
          <w:szCs w:val="28"/>
        </w:rPr>
        <w:t>79</w:t>
      </w:r>
      <w:r w:rsidR="009D6D96" w:rsidRPr="00454269">
        <w:rPr>
          <w:rFonts w:ascii="Times New Roman" w:eastAsia="Times New Roman" w:hAnsi="Times New Roman" w:cs="Times New Roman"/>
          <w:color w:val="000000" w:themeColor="text1"/>
          <w:sz w:val="28"/>
          <w:szCs w:val="28"/>
        </w:rPr>
        <w:t xml:space="preserve">. </w:t>
      </w:r>
      <w:r w:rsidR="009D6D96" w:rsidRPr="00454269">
        <w:rPr>
          <w:rFonts w:ascii="Times New Roman" w:eastAsia="Times New Roman" w:hAnsi="Times New Roman" w:cs="Times New Roman"/>
          <w:color w:val="000000" w:themeColor="text1"/>
          <w:sz w:val="28"/>
          <w:szCs w:val="28"/>
          <w:lang w:eastAsia="ru-RU"/>
        </w:rPr>
        <w:t xml:space="preserve">Контроль за предоставлением </w:t>
      </w:r>
      <w:r w:rsidR="009D6D96" w:rsidRPr="00454269">
        <w:rPr>
          <w:rFonts w:ascii="Times New Roman" w:eastAsia="Times New Roman" w:hAnsi="Times New Roman" w:cs="Times New Roman"/>
          <w:color w:val="000000" w:themeColor="text1"/>
          <w:sz w:val="28"/>
          <w:szCs w:val="28"/>
        </w:rPr>
        <w:t>муниципальной</w:t>
      </w:r>
      <w:r w:rsidR="009D6D96" w:rsidRPr="00454269">
        <w:rPr>
          <w:rFonts w:ascii="Times New Roman" w:eastAsia="Times New Roman" w:hAnsi="Times New Roman" w:cs="Times New Roman"/>
          <w:color w:val="000000" w:themeColor="text1"/>
          <w:sz w:val="28"/>
          <w:szCs w:val="28"/>
          <w:lang w:eastAsia="ru-RU"/>
        </w:rPr>
        <w:t xml:space="preserve"> услуги со стороны граждан</w:t>
      </w:r>
      <w:r w:rsidR="009D6D96" w:rsidRPr="00454269">
        <w:rPr>
          <w:rFonts w:ascii="Times New Roman" w:eastAsia="Times New Roman" w:hAnsi="Times New Roman" w:cs="Times New Roman"/>
          <w:color w:val="000000" w:themeColor="text1"/>
          <w:sz w:val="28"/>
          <w:szCs w:val="28"/>
        </w:rPr>
        <w:t>, их объединений и организаций</w:t>
      </w:r>
      <w:r w:rsidR="009D6D96" w:rsidRPr="00454269">
        <w:rPr>
          <w:rFonts w:ascii="Times New Roman" w:eastAsia="Times New Roman" w:hAnsi="Times New Roman" w:cs="Times New Roman"/>
          <w:color w:val="000000" w:themeColor="text1"/>
          <w:sz w:val="28"/>
          <w:szCs w:val="28"/>
          <w:lang w:eastAsia="ru-RU"/>
        </w:rPr>
        <w:t xml:space="preserve"> осуществляется путем получения информации о результатах осуществления контроля за полнотой и качеством предоставления </w:t>
      </w:r>
      <w:r w:rsidR="009D6D96" w:rsidRPr="00454269">
        <w:rPr>
          <w:rFonts w:ascii="Times New Roman" w:eastAsia="Times New Roman" w:hAnsi="Times New Roman" w:cs="Times New Roman"/>
          <w:color w:val="000000" w:themeColor="text1"/>
          <w:sz w:val="28"/>
          <w:szCs w:val="28"/>
        </w:rPr>
        <w:t>муниципальной</w:t>
      </w:r>
    </w:p>
    <w:p w:rsidR="009D6D96" w:rsidRPr="00454269" w:rsidRDefault="009D6D96" w:rsidP="009D6D96">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r w:rsidRPr="00454269">
        <w:rPr>
          <w:rFonts w:ascii="Times New Roman" w:eastAsia="Times New Roman" w:hAnsi="Times New Roman" w:cs="Times New Roman"/>
          <w:color w:val="000000" w:themeColor="text1"/>
          <w:sz w:val="28"/>
          <w:szCs w:val="28"/>
          <w:lang w:eastAsia="ru-RU"/>
        </w:rPr>
        <w:t>услуги.</w:t>
      </w:r>
    </w:p>
    <w:p w:rsidR="009D6D96" w:rsidRPr="00454269" w:rsidRDefault="009D6D96" w:rsidP="009D6D96">
      <w:pPr>
        <w:autoSpaceDE w:val="0"/>
        <w:autoSpaceDN w:val="0"/>
        <w:adjustRightInd w:val="0"/>
        <w:spacing w:after="0" w:line="240" w:lineRule="exact"/>
        <w:jc w:val="both"/>
        <w:rPr>
          <w:rFonts w:ascii="Times New Roman" w:eastAsia="Times New Roman" w:hAnsi="Times New Roman" w:cs="Times New Roman"/>
          <w:color w:val="000000" w:themeColor="text1"/>
          <w:sz w:val="28"/>
          <w:szCs w:val="28"/>
          <w:lang w:eastAsia="ru-RU"/>
        </w:rPr>
      </w:pPr>
    </w:p>
    <w:p w:rsidR="009D6D96" w:rsidRPr="00454269" w:rsidRDefault="009D6D96" w:rsidP="009D6D96">
      <w:pPr>
        <w:widowControl w:val="0"/>
        <w:autoSpaceDE w:val="0"/>
        <w:autoSpaceDN w:val="0"/>
        <w:adjustRightInd w:val="0"/>
        <w:spacing w:after="0" w:line="240" w:lineRule="exact"/>
        <w:jc w:val="center"/>
        <w:outlineLvl w:val="1"/>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Досудебный (внесудебный) порядок обжалования решения</w:t>
      </w:r>
    </w:p>
    <w:p w:rsidR="009D6D96" w:rsidRPr="00454269"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и (или) действий (бездействия) органа, предоставляющего муниципальную услугу, а также их должностных лиц, муниципальных служащих</w:t>
      </w:r>
    </w:p>
    <w:p w:rsidR="009D6D96" w:rsidRPr="00454269" w:rsidRDefault="009D6D96" w:rsidP="009D6D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exact"/>
        <w:jc w:val="center"/>
        <w:outlineLvl w:val="2"/>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Информация для заявителя о его праве подать жалобу на решение и (или) действия (бездействие) органа, предоставляющего муниципальную услугу, а также их должностных лиц, муниципальных служащих</w:t>
      </w:r>
    </w:p>
    <w:p w:rsidR="009D6D96" w:rsidRPr="00454269"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bookmarkStart w:id="65" w:name="Par535"/>
      <w:bookmarkEnd w:id="65"/>
      <w:r w:rsidRPr="00454269">
        <w:rPr>
          <w:rFonts w:ascii="Times New Roman" w:eastAsia="Times New Roman" w:hAnsi="Times New Roman" w:cs="Times New Roman"/>
          <w:color w:val="000000" w:themeColor="text1"/>
          <w:sz w:val="28"/>
          <w:szCs w:val="28"/>
        </w:rPr>
        <w:t>8</w:t>
      </w:r>
      <w:r w:rsidR="00976D09" w:rsidRPr="00454269">
        <w:rPr>
          <w:rFonts w:ascii="Times New Roman" w:eastAsia="Times New Roman" w:hAnsi="Times New Roman" w:cs="Times New Roman"/>
          <w:color w:val="000000" w:themeColor="text1"/>
          <w:sz w:val="28"/>
          <w:szCs w:val="28"/>
        </w:rPr>
        <w:t>0</w:t>
      </w:r>
      <w:r w:rsidRPr="00454269">
        <w:rPr>
          <w:rFonts w:ascii="Times New Roman" w:eastAsia="Times New Roman" w:hAnsi="Times New Roman" w:cs="Times New Roman"/>
          <w:color w:val="000000" w:themeColor="text1"/>
          <w:sz w:val="28"/>
          <w:szCs w:val="28"/>
        </w:rPr>
        <w:t xml:space="preserve">. Заявители имеют право на обжалование действий (бездействия) Администрации, Комитета, Центра должностного лица, муниципального </w:t>
      </w:r>
      <w:r w:rsidRPr="00454269">
        <w:rPr>
          <w:rFonts w:ascii="Times New Roman" w:eastAsia="Times New Roman" w:hAnsi="Times New Roman" w:cs="Times New Roman"/>
          <w:color w:val="000000" w:themeColor="text1"/>
          <w:sz w:val="28"/>
          <w:szCs w:val="28"/>
        </w:rPr>
        <w:lastRenderedPageBreak/>
        <w:t>служащего Администрации, специалиста Комитета или Центра в досудебном (внесудебном) порядке.</w:t>
      </w:r>
    </w:p>
    <w:p w:rsidR="00205BA5" w:rsidRPr="00454269" w:rsidRDefault="00205BA5" w:rsidP="00205BA5">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Жалоба на действия (бездействие) Администрации, Комитета, Центра, должностного лица, муниципального служащего Администрации, специалиста Комитета или Центра при осуществлении в отношении юридических лиц и индивидуальных предпринимателей, являющихся субъектами градостроительных отношений, административных процедур (действий) по оказанию муниципальной услуги может быть подана такими лицами в порядке, установленном статьей 11.2 Федерального закона от 27.07.2010 № 210-ФЗ «Об организации предоставления государственных и муниципальных услуг», либо в порядке, установленным антимонопольным законодательством Российской Федерации, в антимонопольный орган.</w:t>
      </w:r>
    </w:p>
    <w:p w:rsidR="009D6D96" w:rsidRPr="00454269"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Предмет жалобы</w:t>
      </w:r>
    </w:p>
    <w:p w:rsidR="009D6D96" w:rsidRPr="00454269"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8</w:t>
      </w:r>
      <w:r w:rsidR="00976D09" w:rsidRPr="00454269">
        <w:rPr>
          <w:rFonts w:ascii="Times New Roman" w:eastAsia="Times New Roman" w:hAnsi="Times New Roman" w:cs="Times New Roman"/>
          <w:color w:val="000000" w:themeColor="text1"/>
          <w:sz w:val="28"/>
          <w:szCs w:val="28"/>
        </w:rPr>
        <w:t>1</w:t>
      </w:r>
      <w:r w:rsidRPr="00454269">
        <w:rPr>
          <w:rFonts w:ascii="Times New Roman" w:eastAsia="Times New Roman" w:hAnsi="Times New Roman" w:cs="Times New Roman"/>
          <w:color w:val="000000" w:themeColor="text1"/>
          <w:sz w:val="28"/>
          <w:szCs w:val="28"/>
        </w:rPr>
        <w:t>. Заявитель может обратиться с жалобой, в том числе в следующих случаях:</w:t>
      </w:r>
    </w:p>
    <w:p w:rsidR="00606E7F" w:rsidRPr="00454269" w:rsidRDefault="00606E7F" w:rsidP="00606E7F">
      <w:pPr>
        <w:widowControl w:val="0"/>
        <w:tabs>
          <w:tab w:val="left" w:pos="1134"/>
        </w:tabs>
        <w:autoSpaceDE w:val="0"/>
        <w:autoSpaceDN w:val="0"/>
        <w:adjustRightInd w:val="0"/>
        <w:spacing w:after="0" w:line="240" w:lineRule="auto"/>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ab/>
        <w:t>1) нарушение срока регистрации заявления о предоставлении муниципальной услуги, комплексного запроса;</w:t>
      </w:r>
    </w:p>
    <w:p w:rsidR="00606E7F" w:rsidRPr="00454269" w:rsidRDefault="00606E7F" w:rsidP="00606E7F">
      <w:pPr>
        <w:widowControl w:val="0"/>
        <w:tabs>
          <w:tab w:val="left" w:pos="1134"/>
        </w:tabs>
        <w:autoSpaceDE w:val="0"/>
        <w:autoSpaceDN w:val="0"/>
        <w:adjustRightInd w:val="0"/>
        <w:spacing w:after="0" w:line="240" w:lineRule="auto"/>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ab/>
        <w:t>2) нарушение Комитетом, должностным лицом, муниципальным служащим Комитета, специалистом Комитета срока предоставления муниципальной услуги;</w:t>
      </w:r>
    </w:p>
    <w:p w:rsidR="00606E7F" w:rsidRPr="00454269" w:rsidRDefault="00606E7F" w:rsidP="00606E7F">
      <w:pPr>
        <w:widowControl w:val="0"/>
        <w:tabs>
          <w:tab w:val="left" w:pos="1134"/>
        </w:tabs>
        <w:autoSpaceDE w:val="0"/>
        <w:autoSpaceDN w:val="0"/>
        <w:adjustRightInd w:val="0"/>
        <w:spacing w:after="0" w:line="240" w:lineRule="auto"/>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ab/>
        <w:t>3) требование у заявителя документов или информации либо осуществление действий, предоставление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для предоставления муниципальной услуги;</w:t>
      </w:r>
    </w:p>
    <w:p w:rsidR="00606E7F" w:rsidRPr="00454269" w:rsidRDefault="00606E7F" w:rsidP="00606E7F">
      <w:pPr>
        <w:widowControl w:val="0"/>
        <w:tabs>
          <w:tab w:val="left" w:pos="1134"/>
        </w:tabs>
        <w:autoSpaceDE w:val="0"/>
        <w:autoSpaceDN w:val="0"/>
        <w:adjustRightInd w:val="0"/>
        <w:spacing w:after="0" w:line="240" w:lineRule="auto"/>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ab/>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для предоставления муниципальной услуги;</w:t>
      </w:r>
    </w:p>
    <w:p w:rsidR="00606E7F" w:rsidRPr="00454269" w:rsidRDefault="00606E7F" w:rsidP="00606E7F">
      <w:pPr>
        <w:widowControl w:val="0"/>
        <w:tabs>
          <w:tab w:val="left" w:pos="1134"/>
        </w:tabs>
        <w:autoSpaceDE w:val="0"/>
        <w:autoSpaceDN w:val="0"/>
        <w:adjustRightInd w:val="0"/>
        <w:spacing w:after="0" w:line="240" w:lineRule="auto"/>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ab/>
        <w:t>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606E7F" w:rsidRPr="00454269" w:rsidRDefault="00606E7F" w:rsidP="00606E7F">
      <w:pPr>
        <w:widowControl w:val="0"/>
        <w:tabs>
          <w:tab w:val="left" w:pos="1134"/>
        </w:tabs>
        <w:autoSpaceDE w:val="0"/>
        <w:autoSpaceDN w:val="0"/>
        <w:adjustRightInd w:val="0"/>
        <w:spacing w:after="0" w:line="240" w:lineRule="auto"/>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ab/>
        <w:t>6) 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606E7F" w:rsidRPr="00454269" w:rsidRDefault="00606E7F" w:rsidP="00606E7F">
      <w:pPr>
        <w:widowControl w:val="0"/>
        <w:tabs>
          <w:tab w:val="left" w:pos="1134"/>
        </w:tabs>
        <w:autoSpaceDE w:val="0"/>
        <w:autoSpaceDN w:val="0"/>
        <w:adjustRightInd w:val="0"/>
        <w:spacing w:after="0" w:line="240" w:lineRule="auto"/>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ab/>
        <w:t>7)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06E7F" w:rsidRPr="00454269" w:rsidRDefault="00606E7F" w:rsidP="00606E7F">
      <w:pPr>
        <w:widowControl w:val="0"/>
        <w:tabs>
          <w:tab w:val="left" w:pos="1134"/>
        </w:tabs>
        <w:autoSpaceDE w:val="0"/>
        <w:autoSpaceDN w:val="0"/>
        <w:adjustRightInd w:val="0"/>
        <w:spacing w:after="0" w:line="240" w:lineRule="auto"/>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lastRenderedPageBreak/>
        <w:tab/>
        <w:t>8) нарушение срока или порядка выдачи документов по результатам предоставления муниципальной услуги;</w:t>
      </w:r>
    </w:p>
    <w:p w:rsidR="00606E7F" w:rsidRPr="00454269" w:rsidRDefault="00606E7F" w:rsidP="00606E7F">
      <w:pPr>
        <w:widowControl w:val="0"/>
        <w:tabs>
          <w:tab w:val="left" w:pos="1134"/>
        </w:tabs>
        <w:autoSpaceDE w:val="0"/>
        <w:autoSpaceDN w:val="0"/>
        <w:adjustRightInd w:val="0"/>
        <w:spacing w:after="0" w:line="240" w:lineRule="auto"/>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ab/>
        <w:t>9) приостановление Комитетом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606E7F" w:rsidRPr="00454269" w:rsidRDefault="00606E7F" w:rsidP="00606E7F">
      <w:pPr>
        <w:widowControl w:val="0"/>
        <w:tabs>
          <w:tab w:val="left" w:pos="1134"/>
        </w:tabs>
        <w:autoSpaceDE w:val="0"/>
        <w:autoSpaceDN w:val="0"/>
        <w:adjustRightInd w:val="0"/>
        <w:spacing w:after="0" w:line="240" w:lineRule="auto"/>
        <w:jc w:val="both"/>
        <w:rPr>
          <w:rFonts w:ascii="Times New Roman" w:hAnsi="Times New Roman"/>
          <w:color w:val="000000" w:themeColor="text1"/>
          <w:sz w:val="28"/>
          <w:szCs w:val="28"/>
        </w:rPr>
      </w:pPr>
      <w:r w:rsidRPr="00454269">
        <w:rPr>
          <w:rFonts w:ascii="Times New Roman" w:hAnsi="Times New Roman"/>
          <w:color w:val="000000" w:themeColor="text1"/>
          <w:sz w:val="28"/>
          <w:szCs w:val="28"/>
        </w:rPr>
        <w:tab/>
        <w:t>10) требование у заявителя Комитетом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подпунктом 3 пункта 17 Административного регламента.</w:t>
      </w:r>
    </w:p>
    <w:p w:rsidR="009D6D96" w:rsidRPr="00454269" w:rsidRDefault="009D6D96" w:rsidP="009D6D96">
      <w:pPr>
        <w:widowControl w:val="0"/>
        <w:tabs>
          <w:tab w:val="left" w:pos="1134"/>
        </w:tabs>
        <w:autoSpaceDE w:val="0"/>
        <w:autoSpaceDN w:val="0"/>
        <w:adjustRightInd w:val="0"/>
        <w:spacing w:after="0" w:line="240" w:lineRule="auto"/>
        <w:ind w:left="709"/>
        <w:jc w:val="both"/>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Органы местного самоуправления Шпаковского </w:t>
      </w:r>
      <w:r w:rsidR="00C87085" w:rsidRPr="00454269">
        <w:rPr>
          <w:rFonts w:ascii="Times New Roman" w:eastAsia="Times New Roman" w:hAnsi="Times New Roman" w:cs="Times New Roman"/>
          <w:color w:val="000000" w:themeColor="text1"/>
          <w:sz w:val="28"/>
          <w:szCs w:val="28"/>
        </w:rPr>
        <w:t>муниципального округа</w:t>
      </w:r>
      <w:r w:rsidRPr="00454269">
        <w:rPr>
          <w:rFonts w:ascii="Times New Roman" w:eastAsia="Times New Roman" w:hAnsi="Times New Roman" w:cs="Times New Roman"/>
          <w:color w:val="000000" w:themeColor="text1"/>
          <w:sz w:val="28"/>
          <w:szCs w:val="28"/>
        </w:rPr>
        <w:t xml:space="preserve"> Ставропольского края и уполномоченные на рассмотрение жалобы должностные лица, которым может быть направлена жалоба</w:t>
      </w:r>
    </w:p>
    <w:p w:rsidR="009D6D96" w:rsidRPr="00454269" w:rsidRDefault="009D6D96" w:rsidP="009D6D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bookmarkStart w:id="66" w:name="Par544"/>
      <w:bookmarkEnd w:id="66"/>
      <w:r w:rsidRPr="00454269">
        <w:rPr>
          <w:rFonts w:ascii="Times New Roman" w:eastAsia="Times New Roman" w:hAnsi="Times New Roman" w:cs="Times New Roman"/>
          <w:color w:val="000000" w:themeColor="text1"/>
          <w:sz w:val="28"/>
          <w:szCs w:val="28"/>
        </w:rPr>
        <w:t>8</w:t>
      </w:r>
      <w:r w:rsidR="00976D09" w:rsidRPr="00454269">
        <w:rPr>
          <w:rFonts w:ascii="Times New Roman" w:eastAsia="Times New Roman" w:hAnsi="Times New Roman" w:cs="Times New Roman"/>
          <w:color w:val="000000" w:themeColor="text1"/>
          <w:sz w:val="28"/>
          <w:szCs w:val="28"/>
        </w:rPr>
        <w:t>2</w:t>
      </w:r>
      <w:r w:rsidRPr="00454269">
        <w:rPr>
          <w:rFonts w:ascii="Times New Roman" w:eastAsia="Times New Roman" w:hAnsi="Times New Roman" w:cs="Times New Roman"/>
          <w:color w:val="000000" w:themeColor="text1"/>
          <w:sz w:val="28"/>
          <w:szCs w:val="28"/>
        </w:rPr>
        <w:t>. Жалоба на действия специалистов Комитета подается в Комитет и рассматривается его руководителем.</w:t>
      </w:r>
    </w:p>
    <w:p w:rsidR="009D6D96" w:rsidRPr="00454269"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8</w:t>
      </w:r>
      <w:r w:rsidR="00976D09" w:rsidRPr="00454269">
        <w:rPr>
          <w:rFonts w:ascii="Times New Roman" w:eastAsia="Times New Roman" w:hAnsi="Times New Roman" w:cs="Times New Roman"/>
          <w:color w:val="000000" w:themeColor="text1"/>
          <w:sz w:val="28"/>
          <w:szCs w:val="28"/>
        </w:rPr>
        <w:t>3</w:t>
      </w:r>
      <w:r w:rsidRPr="00454269">
        <w:rPr>
          <w:rFonts w:ascii="Times New Roman" w:eastAsia="Times New Roman" w:hAnsi="Times New Roman" w:cs="Times New Roman"/>
          <w:color w:val="000000" w:themeColor="text1"/>
          <w:sz w:val="28"/>
          <w:szCs w:val="28"/>
        </w:rPr>
        <w:t>. Жалоба на действия специалистов Центра подается в Центр и рассматривается его руководителем.</w:t>
      </w: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84</w:t>
      </w:r>
      <w:r w:rsidR="009D6D96" w:rsidRPr="00454269">
        <w:rPr>
          <w:rFonts w:ascii="Times New Roman" w:eastAsia="Times New Roman" w:hAnsi="Times New Roman" w:cs="Times New Roman"/>
          <w:color w:val="000000" w:themeColor="text1"/>
          <w:sz w:val="28"/>
          <w:szCs w:val="28"/>
        </w:rPr>
        <w:t xml:space="preserve">. Жалоба на действия руководителей Комитета, Центра, специалистов Администрации подается в Администрацию и рассматривается главой </w:t>
      </w:r>
      <w:r w:rsidR="004C45AC" w:rsidRPr="00454269">
        <w:rPr>
          <w:rFonts w:ascii="Times New Roman" w:eastAsia="Times New Roman" w:hAnsi="Times New Roman" w:cs="Times New Roman"/>
          <w:color w:val="000000" w:themeColor="text1"/>
          <w:sz w:val="28"/>
          <w:szCs w:val="28"/>
        </w:rPr>
        <w:t>округа</w:t>
      </w:r>
      <w:r w:rsidR="009D6D96" w:rsidRPr="00454269">
        <w:rPr>
          <w:rFonts w:ascii="Times New Roman" w:eastAsia="Times New Roman" w:hAnsi="Times New Roman" w:cs="Times New Roman"/>
          <w:color w:val="000000" w:themeColor="text1"/>
          <w:sz w:val="28"/>
          <w:szCs w:val="28"/>
        </w:rPr>
        <w:t>.</w:t>
      </w:r>
    </w:p>
    <w:p w:rsidR="009D6D96" w:rsidRPr="00454269"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Порядок подачи и рассмотрения жалобы</w:t>
      </w:r>
    </w:p>
    <w:p w:rsidR="009D6D96" w:rsidRPr="00454269"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color w:val="000000" w:themeColor="text1"/>
          <w:sz w:val="28"/>
          <w:szCs w:val="28"/>
        </w:rPr>
      </w:pP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85</w:t>
      </w:r>
      <w:r w:rsidR="009D6D96" w:rsidRPr="00454269">
        <w:rPr>
          <w:rFonts w:ascii="Times New Roman" w:eastAsia="Times New Roman" w:hAnsi="Times New Roman" w:cs="Times New Roman"/>
          <w:color w:val="000000" w:themeColor="text1"/>
          <w:sz w:val="28"/>
          <w:szCs w:val="28"/>
        </w:rPr>
        <w:t xml:space="preserve">. Жалоба подается в письменной форме на бумажном носителе или в электронной форме. </w:t>
      </w: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86</w:t>
      </w:r>
      <w:r w:rsidR="009D6D96" w:rsidRPr="00454269">
        <w:rPr>
          <w:rFonts w:ascii="Times New Roman" w:eastAsia="Times New Roman" w:hAnsi="Times New Roman" w:cs="Times New Roman"/>
          <w:color w:val="000000" w:themeColor="text1"/>
          <w:sz w:val="28"/>
          <w:szCs w:val="28"/>
        </w:rPr>
        <w:t xml:space="preserve">. Жалоба может быть направлена по почте, через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государственных и муниципальных услуг Ставропольского края, а также может быть принята при личном приеме заявителя. </w:t>
      </w: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87</w:t>
      </w:r>
      <w:r w:rsidR="009D6D96" w:rsidRPr="00454269">
        <w:rPr>
          <w:rFonts w:ascii="Times New Roman" w:eastAsia="Times New Roman" w:hAnsi="Times New Roman" w:cs="Times New Roman"/>
          <w:color w:val="000000" w:themeColor="text1"/>
          <w:sz w:val="28"/>
          <w:szCs w:val="28"/>
        </w:rPr>
        <w:t>. Жалоба может быть направлена по почте, а также может быть принята при личном приеме заявителя.</w:t>
      </w: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88</w:t>
      </w:r>
      <w:r w:rsidR="009D6D96" w:rsidRPr="00454269">
        <w:rPr>
          <w:rFonts w:ascii="Times New Roman" w:eastAsia="Times New Roman" w:hAnsi="Times New Roman" w:cs="Times New Roman"/>
          <w:color w:val="000000" w:themeColor="text1"/>
          <w:sz w:val="28"/>
          <w:szCs w:val="28"/>
        </w:rPr>
        <w:t>. Жалоба должна содержать:</w:t>
      </w:r>
    </w:p>
    <w:p w:rsidR="009D6D96" w:rsidRPr="00454269"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наименование органа (Администрация, Комитет, Центр), наименование должности, фамилию, имя, отчество должностного лица, муниципального служащего Администрации, Комитета, или специалиста Центра решения и действия (бездействие) которых обжалуются;</w:t>
      </w:r>
    </w:p>
    <w:p w:rsidR="009D6D96" w:rsidRPr="00454269"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фамилию, имя, отчество (последнее - при наличии), сведения о месте </w:t>
      </w:r>
      <w:r w:rsidRPr="00454269">
        <w:rPr>
          <w:rFonts w:ascii="Times New Roman" w:eastAsia="Times New Roman" w:hAnsi="Times New Roman" w:cs="Times New Roman"/>
          <w:color w:val="000000" w:themeColor="text1"/>
          <w:sz w:val="28"/>
          <w:szCs w:val="28"/>
        </w:rPr>
        <w:lastRenderedPageBreak/>
        <w:t>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D6D96" w:rsidRPr="00454269" w:rsidRDefault="009D6D96" w:rsidP="0066448C">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сведения об обжалуемых решениях и действиях (бездействии) Администрации, Комитета, должностного лица, муниципального служащего Администрации, Комитета;</w:t>
      </w:r>
    </w:p>
    <w:p w:rsidR="009D6D96" w:rsidRPr="00454269"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bookmarkStart w:id="67" w:name="Par554"/>
      <w:bookmarkEnd w:id="67"/>
      <w:r w:rsidRPr="00454269">
        <w:rPr>
          <w:rFonts w:ascii="Times New Roman" w:eastAsia="Times New Roman" w:hAnsi="Times New Roman" w:cs="Times New Roman"/>
          <w:color w:val="000000" w:themeColor="text1"/>
          <w:sz w:val="28"/>
          <w:szCs w:val="28"/>
        </w:rPr>
        <w:t>доводы, на основании которых заявитель не согласен с решением и действием (бездействием) Администрации, Комитета, должностного лица, муниципального служащего Администрации, Комитета или специалиста Центра. Заявителем могут быть представлены документы (при наличии), подтверждающие доводы заявителя, либо их копии.</w:t>
      </w:r>
    </w:p>
    <w:p w:rsidR="009D6D96" w:rsidRPr="00454269" w:rsidRDefault="009D6D96" w:rsidP="009D6D96">
      <w:pPr>
        <w:widowControl w:val="0"/>
        <w:autoSpaceDE w:val="0"/>
        <w:autoSpaceDN w:val="0"/>
        <w:adjustRightInd w:val="0"/>
        <w:spacing w:after="0" w:line="240" w:lineRule="exact"/>
        <w:jc w:val="both"/>
        <w:outlineLvl w:val="2"/>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Сроки рассмотрения жалобы</w:t>
      </w:r>
    </w:p>
    <w:p w:rsidR="009D6D96" w:rsidRPr="00454269" w:rsidRDefault="009D6D96" w:rsidP="009D6D96">
      <w:pPr>
        <w:widowControl w:val="0"/>
        <w:autoSpaceDE w:val="0"/>
        <w:autoSpaceDN w:val="0"/>
        <w:adjustRightInd w:val="0"/>
        <w:spacing w:after="0" w:line="240" w:lineRule="exact"/>
        <w:jc w:val="both"/>
        <w:outlineLvl w:val="2"/>
        <w:rPr>
          <w:rFonts w:ascii="Times New Roman" w:eastAsia="Times New Roman" w:hAnsi="Times New Roman" w:cs="Times New Roman"/>
          <w:color w:val="000000" w:themeColor="text1"/>
          <w:sz w:val="28"/>
          <w:szCs w:val="28"/>
        </w:rPr>
      </w:pPr>
    </w:p>
    <w:p w:rsidR="009D6D96" w:rsidRPr="00454269" w:rsidRDefault="00976D09" w:rsidP="009D6D9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bookmarkStart w:id="68" w:name="Par558"/>
      <w:bookmarkEnd w:id="68"/>
      <w:r w:rsidRPr="00454269">
        <w:rPr>
          <w:rFonts w:ascii="Times New Roman" w:eastAsia="Times New Roman" w:hAnsi="Times New Roman" w:cs="Times New Roman"/>
          <w:color w:val="000000" w:themeColor="text1"/>
          <w:sz w:val="28"/>
          <w:szCs w:val="28"/>
        </w:rPr>
        <w:t>8</w:t>
      </w:r>
      <w:r w:rsidR="009D6D96" w:rsidRPr="00454269">
        <w:rPr>
          <w:rFonts w:ascii="Times New Roman" w:eastAsia="Times New Roman" w:hAnsi="Times New Roman" w:cs="Times New Roman"/>
          <w:color w:val="000000" w:themeColor="text1"/>
          <w:sz w:val="28"/>
          <w:szCs w:val="28"/>
        </w:rPr>
        <w:t>9. Жалоба регистрируется в день ее поступления в Администрацию, Комитет, Центр.</w:t>
      </w:r>
    </w:p>
    <w:p w:rsidR="009D6D96" w:rsidRPr="00454269" w:rsidRDefault="009D6D96" w:rsidP="009D6D9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54269">
        <w:rPr>
          <w:rFonts w:ascii="Times New Roman" w:eastAsia="Times New Roman" w:hAnsi="Times New Roman" w:cs="Times New Roman"/>
          <w:color w:val="000000" w:themeColor="text1"/>
          <w:sz w:val="28"/>
          <w:szCs w:val="28"/>
        </w:rPr>
        <w:t>9</w:t>
      </w:r>
      <w:r w:rsidR="00976D09" w:rsidRPr="00454269">
        <w:rPr>
          <w:rFonts w:ascii="Times New Roman" w:eastAsia="Times New Roman" w:hAnsi="Times New Roman" w:cs="Times New Roman"/>
          <w:color w:val="000000" w:themeColor="text1"/>
          <w:sz w:val="28"/>
          <w:szCs w:val="28"/>
        </w:rPr>
        <w:t>0</w:t>
      </w:r>
      <w:r w:rsidRPr="00454269">
        <w:rPr>
          <w:rFonts w:ascii="Times New Roman" w:eastAsia="Times New Roman" w:hAnsi="Times New Roman" w:cs="Times New Roman"/>
          <w:color w:val="000000" w:themeColor="text1"/>
          <w:sz w:val="28"/>
          <w:szCs w:val="28"/>
        </w:rPr>
        <w:t xml:space="preserve">. Жалоба, поступившая в Администрацию, подлежит рассмотрению должностным лицом, наделенным полномочиями по рассмотрению жалоб, в течение </w:t>
      </w:r>
      <w:r w:rsidR="006644F2" w:rsidRPr="00454269">
        <w:rPr>
          <w:rFonts w:ascii="Times New Roman" w:eastAsia="Times New Roman" w:hAnsi="Times New Roman" w:cs="Times New Roman"/>
          <w:color w:val="000000" w:themeColor="text1"/>
          <w:sz w:val="28"/>
          <w:szCs w:val="28"/>
        </w:rPr>
        <w:t>15</w:t>
      </w:r>
      <w:r w:rsidRPr="00454269">
        <w:rPr>
          <w:rFonts w:ascii="Times New Roman" w:eastAsia="Times New Roman" w:hAnsi="Times New Roman" w:cs="Times New Roman"/>
          <w:color w:val="000000" w:themeColor="text1"/>
          <w:sz w:val="28"/>
          <w:szCs w:val="28"/>
        </w:rPr>
        <w:t xml:space="preserve">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r w:rsidRPr="00454269">
        <w:rPr>
          <w:rFonts w:ascii="Times New Roman" w:eastAsia="Times New Roman" w:hAnsi="Times New Roman" w:cs="Times New Roman"/>
          <w:color w:val="000000" w:themeColor="text1"/>
          <w:sz w:val="28"/>
          <w:szCs w:val="28"/>
          <w:lang w:eastAsia="ru-RU"/>
        </w:rPr>
        <w:t>если иные сроки рассмотрения жалоб не установлены Правительством Российской Федерации</w:t>
      </w:r>
      <w:r w:rsidRPr="00454269">
        <w:rPr>
          <w:rFonts w:ascii="Times New Roman" w:eastAsia="Times New Roman" w:hAnsi="Times New Roman" w:cs="Times New Roman"/>
          <w:color w:val="000000" w:themeColor="text1"/>
          <w:sz w:val="28"/>
          <w:szCs w:val="28"/>
        </w:rPr>
        <w:t>.</w:t>
      </w:r>
    </w:p>
    <w:p w:rsidR="009D6D96" w:rsidRPr="00454269" w:rsidRDefault="009D6D96" w:rsidP="009D6D9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54269">
        <w:rPr>
          <w:rFonts w:ascii="Times New Roman" w:eastAsia="Times New Roman" w:hAnsi="Times New Roman" w:cs="Times New Roman"/>
          <w:color w:val="000000" w:themeColor="text1"/>
          <w:sz w:val="28"/>
          <w:szCs w:val="28"/>
        </w:rPr>
        <w:t>9</w:t>
      </w:r>
      <w:r w:rsidR="00976D09" w:rsidRPr="00454269">
        <w:rPr>
          <w:rFonts w:ascii="Times New Roman" w:eastAsia="Times New Roman" w:hAnsi="Times New Roman" w:cs="Times New Roman"/>
          <w:color w:val="000000" w:themeColor="text1"/>
          <w:sz w:val="28"/>
          <w:szCs w:val="28"/>
        </w:rPr>
        <w:t>1</w:t>
      </w:r>
      <w:r w:rsidRPr="00454269">
        <w:rPr>
          <w:rFonts w:ascii="Times New Roman" w:eastAsia="Times New Roman" w:hAnsi="Times New Roman" w:cs="Times New Roman"/>
          <w:color w:val="000000" w:themeColor="text1"/>
          <w:sz w:val="28"/>
          <w:szCs w:val="28"/>
        </w:rPr>
        <w:t xml:space="preserve">. Жалоба на действия специалистов Комитета, Центра подлежит рассмотрению руководителем Комитета, Центра в течение 15 рабочих дней со дня ее регистрации, а в случае обжалования отказа в приеме документов у заявителя либо нарушения установленного срока исправления допущенных опечаток и ошибок - в течение 5 рабочих дней со дня ее регистрации, </w:t>
      </w:r>
      <w:r w:rsidRPr="00454269">
        <w:rPr>
          <w:rFonts w:ascii="Times New Roman" w:eastAsia="Times New Roman" w:hAnsi="Times New Roman" w:cs="Times New Roman"/>
          <w:color w:val="000000" w:themeColor="text1"/>
          <w:sz w:val="28"/>
          <w:szCs w:val="28"/>
          <w:lang w:eastAsia="ru-RU"/>
        </w:rPr>
        <w:t>если иные сроки рассмотрения жалоб не установлены Правительством Российской Федерации</w:t>
      </w:r>
      <w:r w:rsidRPr="00454269">
        <w:rPr>
          <w:rFonts w:ascii="Times New Roman" w:eastAsia="Times New Roman" w:hAnsi="Times New Roman" w:cs="Times New Roman"/>
          <w:color w:val="000000" w:themeColor="text1"/>
          <w:sz w:val="28"/>
          <w:szCs w:val="28"/>
        </w:rPr>
        <w:t>.</w:t>
      </w:r>
    </w:p>
    <w:p w:rsidR="009D6D96" w:rsidRPr="00454269" w:rsidRDefault="009D6D96" w:rsidP="009D6D96">
      <w:pPr>
        <w:widowControl w:val="0"/>
        <w:autoSpaceDE w:val="0"/>
        <w:autoSpaceDN w:val="0"/>
        <w:adjustRightInd w:val="0"/>
        <w:spacing w:after="0" w:line="240" w:lineRule="exact"/>
        <w:jc w:val="both"/>
        <w:outlineLvl w:val="2"/>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Результаты рассмотрения жалобы</w:t>
      </w:r>
    </w:p>
    <w:p w:rsidR="009D6D96" w:rsidRPr="00454269" w:rsidRDefault="009D6D96" w:rsidP="009D6D96">
      <w:pPr>
        <w:widowControl w:val="0"/>
        <w:autoSpaceDE w:val="0"/>
        <w:autoSpaceDN w:val="0"/>
        <w:adjustRightInd w:val="0"/>
        <w:spacing w:after="0" w:line="240" w:lineRule="exact"/>
        <w:jc w:val="center"/>
        <w:outlineLvl w:val="2"/>
        <w:rPr>
          <w:rFonts w:ascii="Times New Roman" w:eastAsia="Times New Roman" w:hAnsi="Times New Roman" w:cs="Times New Roman"/>
          <w:color w:val="000000" w:themeColor="text1"/>
          <w:sz w:val="28"/>
          <w:szCs w:val="28"/>
        </w:rPr>
      </w:pPr>
    </w:p>
    <w:p w:rsidR="009D6D96" w:rsidRPr="00454269"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9</w:t>
      </w:r>
      <w:r w:rsidR="00976D09" w:rsidRPr="00454269">
        <w:rPr>
          <w:rFonts w:ascii="Times New Roman" w:eastAsia="Times New Roman" w:hAnsi="Times New Roman" w:cs="Times New Roman"/>
          <w:color w:val="000000" w:themeColor="text1"/>
          <w:sz w:val="28"/>
          <w:szCs w:val="28"/>
        </w:rPr>
        <w:t>2</w:t>
      </w:r>
      <w:r w:rsidRPr="00454269">
        <w:rPr>
          <w:rFonts w:ascii="Times New Roman" w:eastAsia="Times New Roman" w:hAnsi="Times New Roman" w:cs="Times New Roman"/>
          <w:color w:val="000000" w:themeColor="text1"/>
          <w:sz w:val="28"/>
          <w:szCs w:val="28"/>
        </w:rPr>
        <w:t>. По результатам рассмотрения жалобы принимается одно из следующих решений:</w:t>
      </w:r>
    </w:p>
    <w:p w:rsidR="009D6D96" w:rsidRPr="00454269"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 xml:space="preserve">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w:t>
      </w:r>
      <w:r w:rsidR="00C87085" w:rsidRPr="00454269">
        <w:rPr>
          <w:rFonts w:ascii="Times New Roman" w:eastAsia="Times New Roman" w:hAnsi="Times New Roman" w:cs="Times New Roman"/>
          <w:color w:val="000000" w:themeColor="text1"/>
          <w:sz w:val="28"/>
          <w:szCs w:val="28"/>
        </w:rPr>
        <w:t>Федерации, Ставропольского края</w:t>
      </w:r>
      <w:r w:rsidRPr="00454269">
        <w:rPr>
          <w:rFonts w:ascii="Times New Roman" w:eastAsia="Times New Roman" w:hAnsi="Times New Roman" w:cs="Times New Roman"/>
          <w:color w:val="000000" w:themeColor="text1"/>
          <w:sz w:val="28"/>
          <w:szCs w:val="28"/>
        </w:rPr>
        <w:t>;</w:t>
      </w:r>
    </w:p>
    <w:p w:rsidR="009D6D96" w:rsidRPr="00454269"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lastRenderedPageBreak/>
        <w:t>отказ в удовлетворении жалобы.</w:t>
      </w:r>
    </w:p>
    <w:p w:rsidR="009D6D96" w:rsidRPr="00454269"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9</w:t>
      </w:r>
      <w:r w:rsidR="00976D09" w:rsidRPr="00454269">
        <w:rPr>
          <w:rFonts w:ascii="Times New Roman" w:eastAsia="Times New Roman" w:hAnsi="Times New Roman" w:cs="Times New Roman"/>
          <w:color w:val="000000" w:themeColor="text1"/>
          <w:sz w:val="28"/>
          <w:szCs w:val="28"/>
        </w:rPr>
        <w:t>3</w:t>
      </w:r>
      <w:r w:rsidRPr="00454269">
        <w:rPr>
          <w:rFonts w:ascii="Times New Roman" w:eastAsia="Times New Roman" w:hAnsi="Times New Roman" w:cs="Times New Roman"/>
          <w:color w:val="000000" w:themeColor="text1"/>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D6D96" w:rsidRPr="00454269" w:rsidRDefault="009D6D96" w:rsidP="009D6D96">
      <w:pPr>
        <w:widowControl w:val="0"/>
        <w:autoSpaceDE w:val="0"/>
        <w:autoSpaceDN w:val="0"/>
        <w:adjustRightInd w:val="0"/>
        <w:spacing w:after="0" w:line="240" w:lineRule="exact"/>
        <w:ind w:firstLine="709"/>
        <w:jc w:val="both"/>
        <w:rPr>
          <w:rFonts w:ascii="Times New Roman" w:eastAsia="Times New Roman" w:hAnsi="Times New Roman" w:cs="Times New Roman"/>
          <w:color w:val="000000" w:themeColor="text1"/>
          <w:sz w:val="28"/>
          <w:szCs w:val="28"/>
        </w:rPr>
      </w:pPr>
    </w:p>
    <w:p w:rsidR="009D6D96" w:rsidRPr="00454269" w:rsidRDefault="009D6D96" w:rsidP="0079339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Порядок информирования заявителя о результатах рассмотрения жалобы</w:t>
      </w:r>
    </w:p>
    <w:p w:rsidR="009D6D96" w:rsidRPr="00454269"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color w:val="000000" w:themeColor="text1"/>
          <w:sz w:val="28"/>
          <w:szCs w:val="28"/>
        </w:rPr>
      </w:pP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94</w:t>
      </w:r>
      <w:r w:rsidR="009D6D96" w:rsidRPr="00454269">
        <w:rPr>
          <w:rFonts w:ascii="Times New Roman" w:eastAsia="Times New Roman" w:hAnsi="Times New Roman" w:cs="Times New Roman"/>
          <w:color w:val="000000" w:themeColor="text1"/>
          <w:sz w:val="28"/>
          <w:szCs w:val="28"/>
        </w:rPr>
        <w:t>. Мотивированный ответ о результатах рассмотрения жалобы направляется заявителю в письменной форме не позднее дня, следующего за днем принятия решения по жалобе.</w:t>
      </w:r>
    </w:p>
    <w:p w:rsidR="009D6D96" w:rsidRPr="00454269" w:rsidRDefault="00976D09" w:rsidP="009D6D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454269">
        <w:rPr>
          <w:rFonts w:ascii="Times New Roman" w:eastAsia="Times New Roman" w:hAnsi="Times New Roman" w:cs="Times New Roman"/>
          <w:color w:val="000000" w:themeColor="text1"/>
          <w:sz w:val="28"/>
          <w:szCs w:val="28"/>
        </w:rPr>
        <w:t>95</w:t>
      </w:r>
      <w:r w:rsidR="009D6D96" w:rsidRPr="00454269">
        <w:rPr>
          <w:rFonts w:ascii="Times New Roman" w:eastAsia="Times New Roman" w:hAnsi="Times New Roman" w:cs="Times New Roman"/>
          <w:color w:val="000000" w:themeColor="text1"/>
          <w:sz w:val="28"/>
          <w:szCs w:val="28"/>
        </w:rPr>
        <w:t>. Информация о порядке обжалования действий (бездействия), а также решений Комитета, Центра, должностных лиц, муниципальных служащих Комитета, специалистов Центра размещается на информационных стендах в местах предоставления муниципальной услуги в Комитете, Центре, на официальном сайте Администрации, Едином портале, а также Портале государственных и муниципальных услуг Ставропольского края.</w:t>
      </w:r>
    </w:p>
    <w:p w:rsidR="00F6485D" w:rsidRDefault="00F6485D" w:rsidP="00F6485D">
      <w:pPr>
        <w:spacing w:after="0" w:line="240" w:lineRule="exact"/>
        <w:ind w:right="57"/>
        <w:rPr>
          <w:rFonts w:ascii="Times New Roman" w:hAnsi="Times New Roman"/>
          <w:color w:val="000000" w:themeColor="text1"/>
          <w:sz w:val="28"/>
          <w:szCs w:val="28"/>
        </w:rPr>
      </w:pPr>
    </w:p>
    <w:p w:rsidR="00454269" w:rsidRPr="00454269" w:rsidRDefault="00454269" w:rsidP="00F6485D">
      <w:pPr>
        <w:spacing w:after="0" w:line="240" w:lineRule="exact"/>
        <w:ind w:right="57"/>
        <w:rPr>
          <w:rFonts w:ascii="Times New Roman" w:hAnsi="Times New Roman"/>
          <w:color w:val="000000" w:themeColor="text1"/>
          <w:sz w:val="28"/>
          <w:szCs w:val="28"/>
        </w:rPr>
      </w:pPr>
    </w:p>
    <w:p w:rsidR="00793392" w:rsidRPr="00454269" w:rsidRDefault="00793392" w:rsidP="00F6485D">
      <w:pPr>
        <w:spacing w:after="0" w:line="240" w:lineRule="exact"/>
        <w:ind w:right="57"/>
        <w:rPr>
          <w:rFonts w:ascii="Times New Roman" w:hAnsi="Times New Roman"/>
          <w:color w:val="000000" w:themeColor="text1"/>
          <w:sz w:val="28"/>
          <w:szCs w:val="28"/>
        </w:rPr>
      </w:pPr>
    </w:p>
    <w:p w:rsidR="006A6B95" w:rsidRPr="00454269" w:rsidRDefault="006A6B95" w:rsidP="006A6B95">
      <w:pPr>
        <w:tabs>
          <w:tab w:val="left" w:pos="0"/>
        </w:tabs>
        <w:suppressAutoHyphens/>
        <w:spacing w:after="0" w:line="240" w:lineRule="exact"/>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Руководитель комитета по градостроительству,</w:t>
      </w:r>
    </w:p>
    <w:p w:rsidR="006A6B95" w:rsidRPr="00454269" w:rsidRDefault="006A6B95" w:rsidP="006A6B95">
      <w:pPr>
        <w:tabs>
          <w:tab w:val="left" w:pos="0"/>
        </w:tabs>
        <w:suppressAutoHyphens/>
        <w:spacing w:after="0" w:line="240" w:lineRule="exact"/>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земельным и имущественным отношениям</w:t>
      </w:r>
    </w:p>
    <w:p w:rsidR="006A6B95" w:rsidRPr="00454269" w:rsidRDefault="006A6B95" w:rsidP="006A6B95">
      <w:pPr>
        <w:tabs>
          <w:tab w:val="left" w:pos="0"/>
        </w:tabs>
        <w:suppressAutoHyphens/>
        <w:spacing w:after="0" w:line="240" w:lineRule="exact"/>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администрации Шпаковского муниципального</w:t>
      </w:r>
    </w:p>
    <w:p w:rsidR="006A6B95" w:rsidRPr="00454269" w:rsidRDefault="006A6B95" w:rsidP="006A6B95">
      <w:pPr>
        <w:tabs>
          <w:tab w:val="left" w:pos="0"/>
        </w:tabs>
        <w:suppressAutoHyphens/>
        <w:spacing w:after="0" w:line="240" w:lineRule="exact"/>
        <w:jc w:val="both"/>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округа Ставропольского края                                                       И.Ю. </w:t>
      </w:r>
      <w:proofErr w:type="spellStart"/>
      <w:r w:rsidRPr="00454269">
        <w:rPr>
          <w:rFonts w:ascii="Times New Roman" w:hAnsi="Times New Roman" w:cs="Times New Roman"/>
          <w:color w:val="000000" w:themeColor="text1"/>
          <w:sz w:val="28"/>
          <w:szCs w:val="28"/>
        </w:rPr>
        <w:t>Чепрасова</w:t>
      </w:r>
      <w:bookmarkStart w:id="69" w:name="_GoBack"/>
      <w:bookmarkEnd w:id="69"/>
      <w:proofErr w:type="spellEnd"/>
    </w:p>
    <w:sectPr w:rsidR="006A6B95" w:rsidRPr="00454269" w:rsidSect="005439C5">
      <w:headerReference w:type="default" r:id="rId61"/>
      <w:pgSz w:w="11906" w:h="16838"/>
      <w:pgMar w:top="1134" w:right="567" w:bottom="1247" w:left="1985"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5F4" w:rsidRDefault="003825F4" w:rsidP="003E417B">
      <w:pPr>
        <w:spacing w:after="0" w:line="240" w:lineRule="auto"/>
      </w:pPr>
      <w:r>
        <w:separator/>
      </w:r>
    </w:p>
  </w:endnote>
  <w:endnote w:type="continuationSeparator" w:id="0">
    <w:p w:rsidR="003825F4" w:rsidRDefault="003825F4" w:rsidP="003E4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5F4" w:rsidRDefault="003825F4" w:rsidP="003E417B">
      <w:pPr>
        <w:spacing w:after="0" w:line="240" w:lineRule="auto"/>
      </w:pPr>
      <w:r>
        <w:separator/>
      </w:r>
    </w:p>
  </w:footnote>
  <w:footnote w:type="continuationSeparator" w:id="0">
    <w:p w:rsidR="003825F4" w:rsidRDefault="003825F4" w:rsidP="003E41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4143"/>
      <w:docPartObj>
        <w:docPartGallery w:val="Page Numbers (Top of Page)"/>
        <w:docPartUnique/>
      </w:docPartObj>
    </w:sdtPr>
    <w:sdtEndPr>
      <w:rPr>
        <w:rFonts w:ascii="Times New Roman" w:hAnsi="Times New Roman" w:cs="Times New Roman"/>
        <w:sz w:val="28"/>
        <w:szCs w:val="28"/>
      </w:rPr>
    </w:sdtEndPr>
    <w:sdtContent>
      <w:p w:rsidR="00720D01" w:rsidRPr="0091071D" w:rsidRDefault="00720D01">
        <w:pPr>
          <w:pStyle w:val="a6"/>
          <w:jc w:val="center"/>
          <w:rPr>
            <w:rFonts w:ascii="Times New Roman" w:hAnsi="Times New Roman" w:cs="Times New Roman"/>
            <w:sz w:val="28"/>
            <w:szCs w:val="28"/>
          </w:rPr>
        </w:pPr>
        <w:r w:rsidRPr="0091071D">
          <w:rPr>
            <w:rFonts w:ascii="Times New Roman" w:hAnsi="Times New Roman" w:cs="Times New Roman"/>
            <w:sz w:val="28"/>
            <w:szCs w:val="28"/>
          </w:rPr>
          <w:fldChar w:fldCharType="begin"/>
        </w:r>
        <w:r w:rsidRPr="0091071D">
          <w:rPr>
            <w:rFonts w:ascii="Times New Roman" w:hAnsi="Times New Roman" w:cs="Times New Roman"/>
            <w:sz w:val="28"/>
            <w:szCs w:val="28"/>
          </w:rPr>
          <w:instrText xml:space="preserve"> PAGE   \* MERGEFORMAT </w:instrText>
        </w:r>
        <w:r w:rsidRPr="0091071D">
          <w:rPr>
            <w:rFonts w:ascii="Times New Roman" w:hAnsi="Times New Roman" w:cs="Times New Roman"/>
            <w:sz w:val="28"/>
            <w:szCs w:val="28"/>
          </w:rPr>
          <w:fldChar w:fldCharType="separate"/>
        </w:r>
        <w:r w:rsidR="00151FA0">
          <w:rPr>
            <w:rFonts w:ascii="Times New Roman" w:hAnsi="Times New Roman" w:cs="Times New Roman"/>
            <w:noProof/>
            <w:sz w:val="28"/>
            <w:szCs w:val="28"/>
          </w:rPr>
          <w:t>34</w:t>
        </w:r>
        <w:r w:rsidRPr="0091071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2DE"/>
    <w:multiLevelType w:val="hybridMultilevel"/>
    <w:tmpl w:val="F0BE58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F7466B"/>
    <w:multiLevelType w:val="hybridMultilevel"/>
    <w:tmpl w:val="643E37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261137"/>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331057"/>
    <w:multiLevelType w:val="hybridMultilevel"/>
    <w:tmpl w:val="0A78DD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B603808"/>
    <w:multiLevelType w:val="hybridMultilevel"/>
    <w:tmpl w:val="9F88B4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1AC4A29"/>
    <w:multiLevelType w:val="hybridMultilevel"/>
    <w:tmpl w:val="BB041A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E931687"/>
    <w:multiLevelType w:val="hybridMultilevel"/>
    <w:tmpl w:val="EC3C5A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E930814"/>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75874A9"/>
    <w:multiLevelType w:val="hybridMultilevel"/>
    <w:tmpl w:val="752ED5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12262BB"/>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6FA216A"/>
    <w:multiLevelType w:val="hybridMultilevel"/>
    <w:tmpl w:val="5FC45582"/>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79A054B6"/>
    <w:multiLevelType w:val="hybridMultilevel"/>
    <w:tmpl w:val="2B84AD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2"/>
  </w:num>
  <w:num w:numId="3">
    <w:abstractNumId w:val="6"/>
  </w:num>
  <w:num w:numId="4">
    <w:abstractNumId w:val="8"/>
  </w:num>
  <w:num w:numId="5">
    <w:abstractNumId w:val="10"/>
  </w:num>
  <w:num w:numId="6">
    <w:abstractNumId w:val="9"/>
  </w:num>
  <w:num w:numId="7">
    <w:abstractNumId w:val="11"/>
  </w:num>
  <w:num w:numId="8">
    <w:abstractNumId w:val="1"/>
  </w:num>
  <w:num w:numId="9">
    <w:abstractNumId w:val="7"/>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8F0"/>
    <w:rsid w:val="000051BC"/>
    <w:rsid w:val="000064DD"/>
    <w:rsid w:val="00011523"/>
    <w:rsid w:val="0002380F"/>
    <w:rsid w:val="000273C0"/>
    <w:rsid w:val="0003386F"/>
    <w:rsid w:val="00035BBA"/>
    <w:rsid w:val="00036412"/>
    <w:rsid w:val="0004016F"/>
    <w:rsid w:val="00044D0E"/>
    <w:rsid w:val="000459DD"/>
    <w:rsid w:val="000505C7"/>
    <w:rsid w:val="0005320E"/>
    <w:rsid w:val="000578D3"/>
    <w:rsid w:val="000672F5"/>
    <w:rsid w:val="0006750F"/>
    <w:rsid w:val="000767E4"/>
    <w:rsid w:val="00080273"/>
    <w:rsid w:val="00083B29"/>
    <w:rsid w:val="0008428A"/>
    <w:rsid w:val="00092E34"/>
    <w:rsid w:val="000A26E3"/>
    <w:rsid w:val="000A4F84"/>
    <w:rsid w:val="000B2E07"/>
    <w:rsid w:val="000C42FA"/>
    <w:rsid w:val="000D3CDA"/>
    <w:rsid w:val="000D4E6D"/>
    <w:rsid w:val="000E035B"/>
    <w:rsid w:val="000E043A"/>
    <w:rsid w:val="000F0645"/>
    <w:rsid w:val="000F3150"/>
    <w:rsid w:val="000F3B0F"/>
    <w:rsid w:val="000F44C3"/>
    <w:rsid w:val="000F56E4"/>
    <w:rsid w:val="000F6421"/>
    <w:rsid w:val="001035AF"/>
    <w:rsid w:val="00104060"/>
    <w:rsid w:val="001119E6"/>
    <w:rsid w:val="00115867"/>
    <w:rsid w:val="00121F45"/>
    <w:rsid w:val="00126AA7"/>
    <w:rsid w:val="00132BAF"/>
    <w:rsid w:val="0013684A"/>
    <w:rsid w:val="001377D1"/>
    <w:rsid w:val="00140520"/>
    <w:rsid w:val="00141AF9"/>
    <w:rsid w:val="001457BD"/>
    <w:rsid w:val="00146420"/>
    <w:rsid w:val="00151FA0"/>
    <w:rsid w:val="0015203B"/>
    <w:rsid w:val="001544B0"/>
    <w:rsid w:val="0015467E"/>
    <w:rsid w:val="0016311A"/>
    <w:rsid w:val="001656B3"/>
    <w:rsid w:val="00171C32"/>
    <w:rsid w:val="00177E7D"/>
    <w:rsid w:val="001806DE"/>
    <w:rsid w:val="00184591"/>
    <w:rsid w:val="00191CCA"/>
    <w:rsid w:val="001921F8"/>
    <w:rsid w:val="001923C5"/>
    <w:rsid w:val="00193937"/>
    <w:rsid w:val="00194F83"/>
    <w:rsid w:val="001956B9"/>
    <w:rsid w:val="001A06DF"/>
    <w:rsid w:val="001A3180"/>
    <w:rsid w:val="001A5922"/>
    <w:rsid w:val="001A7D93"/>
    <w:rsid w:val="001B04F6"/>
    <w:rsid w:val="001B566C"/>
    <w:rsid w:val="001B6072"/>
    <w:rsid w:val="001C03F9"/>
    <w:rsid w:val="001C5773"/>
    <w:rsid w:val="001C6F01"/>
    <w:rsid w:val="001D6D20"/>
    <w:rsid w:val="001E087C"/>
    <w:rsid w:val="001E25CD"/>
    <w:rsid w:val="0020179F"/>
    <w:rsid w:val="00202DCF"/>
    <w:rsid w:val="00203265"/>
    <w:rsid w:val="00204661"/>
    <w:rsid w:val="00205BA5"/>
    <w:rsid w:val="00217305"/>
    <w:rsid w:val="00225043"/>
    <w:rsid w:val="002326DF"/>
    <w:rsid w:val="00235A9E"/>
    <w:rsid w:val="00244591"/>
    <w:rsid w:val="0025015E"/>
    <w:rsid w:val="00251527"/>
    <w:rsid w:val="00251FC1"/>
    <w:rsid w:val="0025271E"/>
    <w:rsid w:val="00254E2E"/>
    <w:rsid w:val="00256C90"/>
    <w:rsid w:val="00264C68"/>
    <w:rsid w:val="00267F65"/>
    <w:rsid w:val="002706B1"/>
    <w:rsid w:val="00284182"/>
    <w:rsid w:val="0028683A"/>
    <w:rsid w:val="00295A0C"/>
    <w:rsid w:val="00296B4F"/>
    <w:rsid w:val="002A18DB"/>
    <w:rsid w:val="002A7077"/>
    <w:rsid w:val="002B784D"/>
    <w:rsid w:val="002D0A03"/>
    <w:rsid w:val="002D42AC"/>
    <w:rsid w:val="002E1F5E"/>
    <w:rsid w:val="002E3327"/>
    <w:rsid w:val="002E35AA"/>
    <w:rsid w:val="002E7539"/>
    <w:rsid w:val="002F124B"/>
    <w:rsid w:val="002F20E7"/>
    <w:rsid w:val="002F340A"/>
    <w:rsid w:val="00300E1D"/>
    <w:rsid w:val="00305C5E"/>
    <w:rsid w:val="0031016D"/>
    <w:rsid w:val="003201AD"/>
    <w:rsid w:val="0032298D"/>
    <w:rsid w:val="003267CB"/>
    <w:rsid w:val="00327357"/>
    <w:rsid w:val="00330C99"/>
    <w:rsid w:val="003315C0"/>
    <w:rsid w:val="00341712"/>
    <w:rsid w:val="00347C76"/>
    <w:rsid w:val="0036292F"/>
    <w:rsid w:val="003658A1"/>
    <w:rsid w:val="003708D0"/>
    <w:rsid w:val="003742BB"/>
    <w:rsid w:val="003825F4"/>
    <w:rsid w:val="003852A6"/>
    <w:rsid w:val="00396DA4"/>
    <w:rsid w:val="003A3BC8"/>
    <w:rsid w:val="003B6DC9"/>
    <w:rsid w:val="003C2451"/>
    <w:rsid w:val="003C3827"/>
    <w:rsid w:val="003C5711"/>
    <w:rsid w:val="003D1437"/>
    <w:rsid w:val="003E0735"/>
    <w:rsid w:val="003E417B"/>
    <w:rsid w:val="003F1F2E"/>
    <w:rsid w:val="003F3F0D"/>
    <w:rsid w:val="003F4B4A"/>
    <w:rsid w:val="003F7294"/>
    <w:rsid w:val="00406F26"/>
    <w:rsid w:val="00410FA8"/>
    <w:rsid w:val="00415FBA"/>
    <w:rsid w:val="004161E9"/>
    <w:rsid w:val="00417616"/>
    <w:rsid w:val="0042112D"/>
    <w:rsid w:val="004248C9"/>
    <w:rsid w:val="00431250"/>
    <w:rsid w:val="004323D1"/>
    <w:rsid w:val="004369F1"/>
    <w:rsid w:val="004528D0"/>
    <w:rsid w:val="00454269"/>
    <w:rsid w:val="0045574B"/>
    <w:rsid w:val="004578F0"/>
    <w:rsid w:val="00461986"/>
    <w:rsid w:val="00466AC7"/>
    <w:rsid w:val="0047623A"/>
    <w:rsid w:val="004A6105"/>
    <w:rsid w:val="004B4D1F"/>
    <w:rsid w:val="004C0ECE"/>
    <w:rsid w:val="004C45AC"/>
    <w:rsid w:val="004C5F54"/>
    <w:rsid w:val="004D419A"/>
    <w:rsid w:val="004E0646"/>
    <w:rsid w:val="00511D80"/>
    <w:rsid w:val="00512077"/>
    <w:rsid w:val="005247F3"/>
    <w:rsid w:val="00531BE7"/>
    <w:rsid w:val="00541361"/>
    <w:rsid w:val="00542EA8"/>
    <w:rsid w:val="005439C5"/>
    <w:rsid w:val="00582CB3"/>
    <w:rsid w:val="00585ECD"/>
    <w:rsid w:val="00593AC1"/>
    <w:rsid w:val="005A1059"/>
    <w:rsid w:val="005A177B"/>
    <w:rsid w:val="005A7769"/>
    <w:rsid w:val="005C5149"/>
    <w:rsid w:val="005C5B9D"/>
    <w:rsid w:val="005C6E4F"/>
    <w:rsid w:val="005D30BB"/>
    <w:rsid w:val="005D5AE8"/>
    <w:rsid w:val="005D6EBC"/>
    <w:rsid w:val="005F6FF6"/>
    <w:rsid w:val="00602A7F"/>
    <w:rsid w:val="00605022"/>
    <w:rsid w:val="00606E7F"/>
    <w:rsid w:val="00613D74"/>
    <w:rsid w:val="00623B62"/>
    <w:rsid w:val="006245FA"/>
    <w:rsid w:val="0063067C"/>
    <w:rsid w:val="006319A9"/>
    <w:rsid w:val="00640F60"/>
    <w:rsid w:val="0064297B"/>
    <w:rsid w:val="0064331A"/>
    <w:rsid w:val="00654AAA"/>
    <w:rsid w:val="0066448C"/>
    <w:rsid w:val="006644F2"/>
    <w:rsid w:val="00665F12"/>
    <w:rsid w:val="006672A6"/>
    <w:rsid w:val="00671334"/>
    <w:rsid w:val="00680AE1"/>
    <w:rsid w:val="006810B6"/>
    <w:rsid w:val="006823E9"/>
    <w:rsid w:val="00684C69"/>
    <w:rsid w:val="00685C3D"/>
    <w:rsid w:val="00693F54"/>
    <w:rsid w:val="00694BAD"/>
    <w:rsid w:val="006A0390"/>
    <w:rsid w:val="006A6B95"/>
    <w:rsid w:val="006B3342"/>
    <w:rsid w:val="006B4EF7"/>
    <w:rsid w:val="006B74D8"/>
    <w:rsid w:val="006C06AD"/>
    <w:rsid w:val="006C070F"/>
    <w:rsid w:val="006C59DB"/>
    <w:rsid w:val="006D759C"/>
    <w:rsid w:val="006E2F94"/>
    <w:rsid w:val="006F097F"/>
    <w:rsid w:val="006F45ED"/>
    <w:rsid w:val="006F5BF3"/>
    <w:rsid w:val="0071657E"/>
    <w:rsid w:val="007179E0"/>
    <w:rsid w:val="00720D01"/>
    <w:rsid w:val="00720F22"/>
    <w:rsid w:val="00736800"/>
    <w:rsid w:val="0074483E"/>
    <w:rsid w:val="007462C4"/>
    <w:rsid w:val="007476A6"/>
    <w:rsid w:val="00750291"/>
    <w:rsid w:val="00753CCB"/>
    <w:rsid w:val="00763705"/>
    <w:rsid w:val="00764E62"/>
    <w:rsid w:val="00773D06"/>
    <w:rsid w:val="00787DDB"/>
    <w:rsid w:val="00793392"/>
    <w:rsid w:val="007A2B91"/>
    <w:rsid w:val="007C707B"/>
    <w:rsid w:val="007D139E"/>
    <w:rsid w:val="007D3A1D"/>
    <w:rsid w:val="007E3E5E"/>
    <w:rsid w:val="007E3FEA"/>
    <w:rsid w:val="007E56B3"/>
    <w:rsid w:val="007F21E7"/>
    <w:rsid w:val="007F527D"/>
    <w:rsid w:val="007F5DAA"/>
    <w:rsid w:val="008016B2"/>
    <w:rsid w:val="00812BB9"/>
    <w:rsid w:val="008164D2"/>
    <w:rsid w:val="008459D9"/>
    <w:rsid w:val="00847EE9"/>
    <w:rsid w:val="00855CF2"/>
    <w:rsid w:val="008708B9"/>
    <w:rsid w:val="00874CC0"/>
    <w:rsid w:val="00881C93"/>
    <w:rsid w:val="00881D2D"/>
    <w:rsid w:val="008829D2"/>
    <w:rsid w:val="0088590A"/>
    <w:rsid w:val="008B1927"/>
    <w:rsid w:val="008C534D"/>
    <w:rsid w:val="008C644E"/>
    <w:rsid w:val="008C6AEE"/>
    <w:rsid w:val="008C6BE4"/>
    <w:rsid w:val="008E3583"/>
    <w:rsid w:val="008E599E"/>
    <w:rsid w:val="008F10D5"/>
    <w:rsid w:val="008F39D0"/>
    <w:rsid w:val="008F6254"/>
    <w:rsid w:val="0090344F"/>
    <w:rsid w:val="0091071D"/>
    <w:rsid w:val="00913D31"/>
    <w:rsid w:val="00916460"/>
    <w:rsid w:val="0092254D"/>
    <w:rsid w:val="009253D1"/>
    <w:rsid w:val="00927DF0"/>
    <w:rsid w:val="0093686E"/>
    <w:rsid w:val="00945647"/>
    <w:rsid w:val="00976D09"/>
    <w:rsid w:val="00980DAA"/>
    <w:rsid w:val="00981D9E"/>
    <w:rsid w:val="009A4BAC"/>
    <w:rsid w:val="009B39C7"/>
    <w:rsid w:val="009C1B8E"/>
    <w:rsid w:val="009C275B"/>
    <w:rsid w:val="009D42C1"/>
    <w:rsid w:val="009D6D96"/>
    <w:rsid w:val="009E2AC7"/>
    <w:rsid w:val="00A02780"/>
    <w:rsid w:val="00A03446"/>
    <w:rsid w:val="00A03F73"/>
    <w:rsid w:val="00A11369"/>
    <w:rsid w:val="00A34B3C"/>
    <w:rsid w:val="00A53042"/>
    <w:rsid w:val="00A54C7C"/>
    <w:rsid w:val="00A57FDC"/>
    <w:rsid w:val="00A6313C"/>
    <w:rsid w:val="00A70F6D"/>
    <w:rsid w:val="00A71811"/>
    <w:rsid w:val="00A725E9"/>
    <w:rsid w:val="00A77E91"/>
    <w:rsid w:val="00A80082"/>
    <w:rsid w:val="00A813C9"/>
    <w:rsid w:val="00A860CD"/>
    <w:rsid w:val="00A87254"/>
    <w:rsid w:val="00A90AE9"/>
    <w:rsid w:val="00A95434"/>
    <w:rsid w:val="00AA51A0"/>
    <w:rsid w:val="00AB3855"/>
    <w:rsid w:val="00AC00FA"/>
    <w:rsid w:val="00AD5F8F"/>
    <w:rsid w:val="00AD6452"/>
    <w:rsid w:val="00B0555B"/>
    <w:rsid w:val="00B06115"/>
    <w:rsid w:val="00B210E9"/>
    <w:rsid w:val="00B32EE1"/>
    <w:rsid w:val="00B3328F"/>
    <w:rsid w:val="00B4681A"/>
    <w:rsid w:val="00B52E48"/>
    <w:rsid w:val="00B625AC"/>
    <w:rsid w:val="00B63A40"/>
    <w:rsid w:val="00B67482"/>
    <w:rsid w:val="00BA79FA"/>
    <w:rsid w:val="00BA7F3E"/>
    <w:rsid w:val="00BC01F1"/>
    <w:rsid w:val="00BC5980"/>
    <w:rsid w:val="00BC59C9"/>
    <w:rsid w:val="00BD186D"/>
    <w:rsid w:val="00BD754A"/>
    <w:rsid w:val="00BE0604"/>
    <w:rsid w:val="00BE1AA7"/>
    <w:rsid w:val="00BE1CAB"/>
    <w:rsid w:val="00BE20AA"/>
    <w:rsid w:val="00BE2106"/>
    <w:rsid w:val="00BE2513"/>
    <w:rsid w:val="00C100CB"/>
    <w:rsid w:val="00C14E3F"/>
    <w:rsid w:val="00C1555F"/>
    <w:rsid w:val="00C316F6"/>
    <w:rsid w:val="00C53689"/>
    <w:rsid w:val="00C6507A"/>
    <w:rsid w:val="00C83913"/>
    <w:rsid w:val="00C84D6F"/>
    <w:rsid w:val="00C87085"/>
    <w:rsid w:val="00C94204"/>
    <w:rsid w:val="00C946D9"/>
    <w:rsid w:val="00CA1962"/>
    <w:rsid w:val="00CB1937"/>
    <w:rsid w:val="00CC3EB2"/>
    <w:rsid w:val="00CD2CA6"/>
    <w:rsid w:val="00CF029C"/>
    <w:rsid w:val="00CF0F87"/>
    <w:rsid w:val="00CF7489"/>
    <w:rsid w:val="00D02FE3"/>
    <w:rsid w:val="00D07F94"/>
    <w:rsid w:val="00D10850"/>
    <w:rsid w:val="00D15503"/>
    <w:rsid w:val="00D17890"/>
    <w:rsid w:val="00D20308"/>
    <w:rsid w:val="00D323F7"/>
    <w:rsid w:val="00D43963"/>
    <w:rsid w:val="00D50C4A"/>
    <w:rsid w:val="00D7094D"/>
    <w:rsid w:val="00D76381"/>
    <w:rsid w:val="00D8046F"/>
    <w:rsid w:val="00D84072"/>
    <w:rsid w:val="00D90B3E"/>
    <w:rsid w:val="00D96B3E"/>
    <w:rsid w:val="00DA0DA9"/>
    <w:rsid w:val="00DA1725"/>
    <w:rsid w:val="00DA7F0F"/>
    <w:rsid w:val="00DB056D"/>
    <w:rsid w:val="00DB4101"/>
    <w:rsid w:val="00DB6D88"/>
    <w:rsid w:val="00DC0E08"/>
    <w:rsid w:val="00DC1933"/>
    <w:rsid w:val="00DC2E66"/>
    <w:rsid w:val="00DC3121"/>
    <w:rsid w:val="00DC32EA"/>
    <w:rsid w:val="00DF17AA"/>
    <w:rsid w:val="00E02C7E"/>
    <w:rsid w:val="00E0439D"/>
    <w:rsid w:val="00E0702A"/>
    <w:rsid w:val="00E13226"/>
    <w:rsid w:val="00E15451"/>
    <w:rsid w:val="00E16172"/>
    <w:rsid w:val="00E2355B"/>
    <w:rsid w:val="00E43D2B"/>
    <w:rsid w:val="00E47E63"/>
    <w:rsid w:val="00E5008E"/>
    <w:rsid w:val="00E56348"/>
    <w:rsid w:val="00E579A0"/>
    <w:rsid w:val="00E747F0"/>
    <w:rsid w:val="00E76A0B"/>
    <w:rsid w:val="00E80005"/>
    <w:rsid w:val="00E8112D"/>
    <w:rsid w:val="00E947ED"/>
    <w:rsid w:val="00EB725B"/>
    <w:rsid w:val="00EB7CEC"/>
    <w:rsid w:val="00ED2608"/>
    <w:rsid w:val="00ED3041"/>
    <w:rsid w:val="00ED3626"/>
    <w:rsid w:val="00EE1AA1"/>
    <w:rsid w:val="00EE530A"/>
    <w:rsid w:val="00EE6E73"/>
    <w:rsid w:val="00EE7579"/>
    <w:rsid w:val="00EE7BC1"/>
    <w:rsid w:val="00EF0CB9"/>
    <w:rsid w:val="00EF1C9C"/>
    <w:rsid w:val="00EF49B0"/>
    <w:rsid w:val="00EF669E"/>
    <w:rsid w:val="00F0173B"/>
    <w:rsid w:val="00F037C3"/>
    <w:rsid w:val="00F06773"/>
    <w:rsid w:val="00F07DFC"/>
    <w:rsid w:val="00F10A49"/>
    <w:rsid w:val="00F2062F"/>
    <w:rsid w:val="00F24452"/>
    <w:rsid w:val="00F34AA2"/>
    <w:rsid w:val="00F36A0B"/>
    <w:rsid w:val="00F43C26"/>
    <w:rsid w:val="00F47DEF"/>
    <w:rsid w:val="00F507B6"/>
    <w:rsid w:val="00F51AD6"/>
    <w:rsid w:val="00F55F86"/>
    <w:rsid w:val="00F60F89"/>
    <w:rsid w:val="00F63030"/>
    <w:rsid w:val="00F63BBD"/>
    <w:rsid w:val="00F6485D"/>
    <w:rsid w:val="00F768EC"/>
    <w:rsid w:val="00F873B3"/>
    <w:rsid w:val="00F873D9"/>
    <w:rsid w:val="00FA26D0"/>
    <w:rsid w:val="00FC095D"/>
    <w:rsid w:val="00FC0E37"/>
    <w:rsid w:val="00FC7139"/>
    <w:rsid w:val="00FD23F9"/>
    <w:rsid w:val="00FD3E76"/>
    <w:rsid w:val="00FE39C5"/>
    <w:rsid w:val="00FF3640"/>
    <w:rsid w:val="00FF6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semiHidden/>
    <w:unhideWhenUsed/>
    <w:rsid w:val="003E417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E417B"/>
  </w:style>
  <w:style w:type="paragraph" w:customStyle="1" w:styleId="ConsPlusNormal">
    <w:name w:val="ConsPlusNormal"/>
    <w:link w:val="ConsPlusNormal0"/>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bodytext20">
    <w:name w:val="bodytext20"/>
    <w:basedOn w:val="a"/>
    <w:rsid w:val="001546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E15451"/>
    <w:rPr>
      <w:rFonts w:ascii="Times New Roman" w:hAnsi="Times New Roman" w:cs="Times New Roman"/>
      <w:sz w:val="28"/>
      <w:szCs w:val="28"/>
    </w:rPr>
  </w:style>
  <w:style w:type="paragraph" w:styleId="ad">
    <w:name w:val="Body Text Indent"/>
    <w:basedOn w:val="a"/>
    <w:link w:val="ae"/>
    <w:uiPriority w:val="99"/>
    <w:rsid w:val="00410FA8"/>
    <w:pPr>
      <w:spacing w:after="120"/>
      <w:ind w:left="283"/>
    </w:pPr>
    <w:rPr>
      <w:rFonts w:ascii="Calibri" w:eastAsia="Times New Roman" w:hAnsi="Calibri" w:cs="Times New Roman"/>
    </w:rPr>
  </w:style>
  <w:style w:type="character" w:customStyle="1" w:styleId="ae">
    <w:name w:val="Основной текст с отступом Знак"/>
    <w:basedOn w:val="a0"/>
    <w:link w:val="ad"/>
    <w:uiPriority w:val="99"/>
    <w:rsid w:val="00410FA8"/>
    <w:rPr>
      <w:rFonts w:ascii="Calibri" w:eastAsia="Times New Roman" w:hAnsi="Calibri" w:cs="Times New Roman"/>
    </w:rPr>
  </w:style>
  <w:style w:type="paragraph" w:customStyle="1" w:styleId="Default">
    <w:name w:val="Default"/>
    <w:uiPriority w:val="99"/>
    <w:rsid w:val="003315C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formattext">
    <w:name w:val="formattext"/>
    <w:basedOn w:val="a"/>
    <w:uiPriority w:val="99"/>
    <w:rsid w:val="00177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unhideWhenUsed/>
    <w:rsid w:val="001C5773"/>
    <w:pPr>
      <w:spacing w:after="120"/>
    </w:pPr>
  </w:style>
  <w:style w:type="character" w:customStyle="1" w:styleId="af0">
    <w:name w:val="Основной текст Знак"/>
    <w:basedOn w:val="a0"/>
    <w:link w:val="af"/>
    <w:uiPriority w:val="99"/>
    <w:rsid w:val="001C5773"/>
  </w:style>
  <w:style w:type="paragraph" w:styleId="af1">
    <w:name w:val="No Spacing"/>
    <w:link w:val="af2"/>
    <w:uiPriority w:val="1"/>
    <w:qFormat/>
    <w:rsid w:val="001C5773"/>
    <w:pPr>
      <w:spacing w:after="0" w:line="240" w:lineRule="auto"/>
    </w:pPr>
    <w:rPr>
      <w:rFonts w:ascii="Calibri" w:eastAsia="Times New Roman" w:hAnsi="Calibri" w:cs="Times New Roman"/>
      <w:sz w:val="20"/>
      <w:szCs w:val="20"/>
    </w:rPr>
  </w:style>
  <w:style w:type="character" w:customStyle="1" w:styleId="af2">
    <w:name w:val="Без интервала Знак"/>
    <w:link w:val="af1"/>
    <w:uiPriority w:val="1"/>
    <w:locked/>
    <w:rsid w:val="001C5773"/>
    <w:rPr>
      <w:rFonts w:ascii="Calibri" w:eastAsia="Times New Roman" w:hAnsi="Calibri" w:cs="Times New Roman"/>
      <w:sz w:val="20"/>
      <w:szCs w:val="20"/>
    </w:rPr>
  </w:style>
  <w:style w:type="character" w:customStyle="1" w:styleId="blk">
    <w:name w:val="blk"/>
    <w:basedOn w:val="a0"/>
    <w:rsid w:val="004248C9"/>
  </w:style>
  <w:style w:type="table" w:customStyle="1" w:styleId="1">
    <w:name w:val="Сетка таблицы1"/>
    <w:basedOn w:val="a1"/>
    <w:next w:val="af3"/>
    <w:uiPriority w:val="59"/>
    <w:rsid w:val="004542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3">
    <w:name w:val="Table Grid"/>
    <w:basedOn w:val="a1"/>
    <w:uiPriority w:val="59"/>
    <w:rsid w:val="004542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semiHidden/>
    <w:unhideWhenUsed/>
    <w:rsid w:val="003E417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E417B"/>
  </w:style>
  <w:style w:type="paragraph" w:customStyle="1" w:styleId="ConsPlusNormal">
    <w:name w:val="ConsPlusNormal"/>
    <w:link w:val="ConsPlusNormal0"/>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bodytext20">
    <w:name w:val="bodytext20"/>
    <w:basedOn w:val="a"/>
    <w:rsid w:val="001546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E15451"/>
    <w:rPr>
      <w:rFonts w:ascii="Times New Roman" w:hAnsi="Times New Roman" w:cs="Times New Roman"/>
      <w:sz w:val="28"/>
      <w:szCs w:val="28"/>
    </w:rPr>
  </w:style>
  <w:style w:type="paragraph" w:styleId="ad">
    <w:name w:val="Body Text Indent"/>
    <w:basedOn w:val="a"/>
    <w:link w:val="ae"/>
    <w:uiPriority w:val="99"/>
    <w:rsid w:val="00410FA8"/>
    <w:pPr>
      <w:spacing w:after="120"/>
      <w:ind w:left="283"/>
    </w:pPr>
    <w:rPr>
      <w:rFonts w:ascii="Calibri" w:eastAsia="Times New Roman" w:hAnsi="Calibri" w:cs="Times New Roman"/>
    </w:rPr>
  </w:style>
  <w:style w:type="character" w:customStyle="1" w:styleId="ae">
    <w:name w:val="Основной текст с отступом Знак"/>
    <w:basedOn w:val="a0"/>
    <w:link w:val="ad"/>
    <w:uiPriority w:val="99"/>
    <w:rsid w:val="00410FA8"/>
    <w:rPr>
      <w:rFonts w:ascii="Calibri" w:eastAsia="Times New Roman" w:hAnsi="Calibri" w:cs="Times New Roman"/>
    </w:rPr>
  </w:style>
  <w:style w:type="paragraph" w:customStyle="1" w:styleId="Default">
    <w:name w:val="Default"/>
    <w:uiPriority w:val="99"/>
    <w:rsid w:val="003315C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formattext">
    <w:name w:val="formattext"/>
    <w:basedOn w:val="a"/>
    <w:uiPriority w:val="99"/>
    <w:rsid w:val="00177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unhideWhenUsed/>
    <w:rsid w:val="001C5773"/>
    <w:pPr>
      <w:spacing w:after="120"/>
    </w:pPr>
  </w:style>
  <w:style w:type="character" w:customStyle="1" w:styleId="af0">
    <w:name w:val="Основной текст Знак"/>
    <w:basedOn w:val="a0"/>
    <w:link w:val="af"/>
    <w:uiPriority w:val="99"/>
    <w:rsid w:val="001C5773"/>
  </w:style>
  <w:style w:type="paragraph" w:styleId="af1">
    <w:name w:val="No Spacing"/>
    <w:link w:val="af2"/>
    <w:uiPriority w:val="1"/>
    <w:qFormat/>
    <w:rsid w:val="001C5773"/>
    <w:pPr>
      <w:spacing w:after="0" w:line="240" w:lineRule="auto"/>
    </w:pPr>
    <w:rPr>
      <w:rFonts w:ascii="Calibri" w:eastAsia="Times New Roman" w:hAnsi="Calibri" w:cs="Times New Roman"/>
      <w:sz w:val="20"/>
      <w:szCs w:val="20"/>
    </w:rPr>
  </w:style>
  <w:style w:type="character" w:customStyle="1" w:styleId="af2">
    <w:name w:val="Без интервала Знак"/>
    <w:link w:val="af1"/>
    <w:uiPriority w:val="1"/>
    <w:locked/>
    <w:rsid w:val="001C5773"/>
    <w:rPr>
      <w:rFonts w:ascii="Calibri" w:eastAsia="Times New Roman" w:hAnsi="Calibri" w:cs="Times New Roman"/>
      <w:sz w:val="20"/>
      <w:szCs w:val="20"/>
    </w:rPr>
  </w:style>
  <w:style w:type="character" w:customStyle="1" w:styleId="blk">
    <w:name w:val="blk"/>
    <w:basedOn w:val="a0"/>
    <w:rsid w:val="004248C9"/>
  </w:style>
  <w:style w:type="table" w:customStyle="1" w:styleId="1">
    <w:name w:val="Сетка таблицы1"/>
    <w:basedOn w:val="a1"/>
    <w:next w:val="af3"/>
    <w:uiPriority w:val="59"/>
    <w:rsid w:val="004542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3">
    <w:name w:val="Table Grid"/>
    <w:basedOn w:val="a1"/>
    <w:uiPriority w:val="59"/>
    <w:rsid w:val="004542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979784">
      <w:bodyDiv w:val="1"/>
      <w:marLeft w:val="0"/>
      <w:marRight w:val="0"/>
      <w:marTop w:val="0"/>
      <w:marBottom w:val="0"/>
      <w:divBdr>
        <w:top w:val="none" w:sz="0" w:space="0" w:color="auto"/>
        <w:left w:val="none" w:sz="0" w:space="0" w:color="auto"/>
        <w:bottom w:val="none" w:sz="0" w:space="0" w:color="auto"/>
        <w:right w:val="none" w:sz="0" w:space="0" w:color="auto"/>
      </w:divBdr>
      <w:divsChild>
        <w:div w:id="80034095">
          <w:marLeft w:val="0"/>
          <w:marRight w:val="0"/>
          <w:marTop w:val="192"/>
          <w:marBottom w:val="0"/>
          <w:divBdr>
            <w:top w:val="none" w:sz="0" w:space="0" w:color="auto"/>
            <w:left w:val="none" w:sz="0" w:space="0" w:color="auto"/>
            <w:bottom w:val="none" w:sz="0" w:space="0" w:color="auto"/>
            <w:right w:val="none" w:sz="0" w:space="0" w:color="auto"/>
          </w:divBdr>
        </w:div>
        <w:div w:id="1761214754">
          <w:marLeft w:val="0"/>
          <w:marRight w:val="0"/>
          <w:marTop w:val="0"/>
          <w:marBottom w:val="0"/>
          <w:divBdr>
            <w:top w:val="none" w:sz="0" w:space="0" w:color="auto"/>
            <w:left w:val="none" w:sz="0" w:space="0" w:color="auto"/>
            <w:bottom w:val="none" w:sz="0" w:space="0" w:color="auto"/>
            <w:right w:val="none" w:sz="0" w:space="0" w:color="auto"/>
          </w:divBdr>
          <w:divsChild>
            <w:div w:id="1213736071">
              <w:marLeft w:val="0"/>
              <w:marRight w:val="0"/>
              <w:marTop w:val="192"/>
              <w:marBottom w:val="0"/>
              <w:divBdr>
                <w:top w:val="none" w:sz="0" w:space="0" w:color="auto"/>
                <w:left w:val="none" w:sz="0" w:space="0" w:color="auto"/>
                <w:bottom w:val="none" w:sz="0" w:space="0" w:color="auto"/>
                <w:right w:val="none" w:sz="0" w:space="0" w:color="auto"/>
              </w:divBdr>
            </w:div>
          </w:divsChild>
        </w:div>
        <w:div w:id="1927838867">
          <w:marLeft w:val="0"/>
          <w:marRight w:val="0"/>
          <w:marTop w:val="0"/>
          <w:marBottom w:val="0"/>
          <w:divBdr>
            <w:top w:val="none" w:sz="0" w:space="0" w:color="auto"/>
            <w:left w:val="none" w:sz="0" w:space="0" w:color="auto"/>
            <w:bottom w:val="none" w:sz="0" w:space="0" w:color="auto"/>
            <w:right w:val="none" w:sz="0" w:space="0" w:color="auto"/>
          </w:divBdr>
        </w:div>
        <w:div w:id="1292900486">
          <w:marLeft w:val="0"/>
          <w:marRight w:val="0"/>
          <w:marTop w:val="192"/>
          <w:marBottom w:val="0"/>
          <w:divBdr>
            <w:top w:val="none" w:sz="0" w:space="0" w:color="auto"/>
            <w:left w:val="none" w:sz="0" w:space="0" w:color="auto"/>
            <w:bottom w:val="none" w:sz="0" w:space="0" w:color="auto"/>
            <w:right w:val="none" w:sz="0" w:space="0" w:color="auto"/>
          </w:divBdr>
        </w:div>
      </w:divsChild>
    </w:div>
    <w:div w:id="1464494740">
      <w:bodyDiv w:val="1"/>
      <w:marLeft w:val="0"/>
      <w:marRight w:val="0"/>
      <w:marTop w:val="0"/>
      <w:marBottom w:val="0"/>
      <w:divBdr>
        <w:top w:val="none" w:sz="0" w:space="0" w:color="auto"/>
        <w:left w:val="none" w:sz="0" w:space="0" w:color="auto"/>
        <w:bottom w:val="none" w:sz="0" w:space="0" w:color="auto"/>
        <w:right w:val="none" w:sz="0" w:space="0" w:color="auto"/>
      </w:divBdr>
    </w:div>
    <w:div w:id="1507554085">
      <w:bodyDiv w:val="1"/>
      <w:marLeft w:val="0"/>
      <w:marRight w:val="0"/>
      <w:marTop w:val="0"/>
      <w:marBottom w:val="0"/>
      <w:divBdr>
        <w:top w:val="none" w:sz="0" w:space="0" w:color="auto"/>
        <w:left w:val="none" w:sz="0" w:space="0" w:color="auto"/>
        <w:bottom w:val="none" w:sz="0" w:space="0" w:color="auto"/>
        <w:right w:val="none" w:sz="0" w:space="0" w:color="auto"/>
      </w:divBdr>
      <w:divsChild>
        <w:div w:id="1504662284">
          <w:marLeft w:val="0"/>
          <w:marRight w:val="0"/>
          <w:marTop w:val="192"/>
          <w:marBottom w:val="0"/>
          <w:divBdr>
            <w:top w:val="none" w:sz="0" w:space="0" w:color="auto"/>
            <w:left w:val="none" w:sz="0" w:space="0" w:color="auto"/>
            <w:bottom w:val="none" w:sz="0" w:space="0" w:color="auto"/>
            <w:right w:val="none" w:sz="0" w:space="0" w:color="auto"/>
          </w:divBdr>
        </w:div>
        <w:div w:id="1838032502">
          <w:marLeft w:val="0"/>
          <w:marRight w:val="0"/>
          <w:marTop w:val="0"/>
          <w:marBottom w:val="0"/>
          <w:divBdr>
            <w:top w:val="none" w:sz="0" w:space="0" w:color="auto"/>
            <w:left w:val="none" w:sz="0" w:space="0" w:color="auto"/>
            <w:bottom w:val="none" w:sz="0" w:space="0" w:color="auto"/>
            <w:right w:val="none" w:sz="0" w:space="0" w:color="auto"/>
          </w:divBdr>
          <w:divsChild>
            <w:div w:id="339623313">
              <w:marLeft w:val="0"/>
              <w:marRight w:val="0"/>
              <w:marTop w:val="192"/>
              <w:marBottom w:val="0"/>
              <w:divBdr>
                <w:top w:val="none" w:sz="0" w:space="0" w:color="auto"/>
                <w:left w:val="none" w:sz="0" w:space="0" w:color="auto"/>
                <w:bottom w:val="none" w:sz="0" w:space="0" w:color="auto"/>
                <w:right w:val="none" w:sz="0" w:space="0" w:color="auto"/>
              </w:divBdr>
            </w:div>
          </w:divsChild>
        </w:div>
        <w:div w:id="183516489">
          <w:marLeft w:val="0"/>
          <w:marRight w:val="0"/>
          <w:marTop w:val="0"/>
          <w:marBottom w:val="0"/>
          <w:divBdr>
            <w:top w:val="none" w:sz="0" w:space="0" w:color="auto"/>
            <w:left w:val="none" w:sz="0" w:space="0" w:color="auto"/>
            <w:bottom w:val="none" w:sz="0" w:space="0" w:color="auto"/>
            <w:right w:val="none" w:sz="0" w:space="0" w:color="auto"/>
          </w:divBdr>
        </w:div>
        <w:div w:id="681392206">
          <w:marLeft w:val="0"/>
          <w:marRight w:val="0"/>
          <w:marTop w:val="192"/>
          <w:marBottom w:val="0"/>
          <w:divBdr>
            <w:top w:val="none" w:sz="0" w:space="0" w:color="auto"/>
            <w:left w:val="none" w:sz="0" w:space="0" w:color="auto"/>
            <w:bottom w:val="none" w:sz="0" w:space="0" w:color="auto"/>
            <w:right w:val="none" w:sz="0" w:space="0" w:color="auto"/>
          </w:divBdr>
        </w:div>
        <w:div w:id="536742755">
          <w:marLeft w:val="0"/>
          <w:marRight w:val="0"/>
          <w:marTop w:val="0"/>
          <w:marBottom w:val="0"/>
          <w:divBdr>
            <w:top w:val="none" w:sz="0" w:space="0" w:color="auto"/>
            <w:left w:val="none" w:sz="0" w:space="0" w:color="auto"/>
            <w:bottom w:val="none" w:sz="0" w:space="0" w:color="auto"/>
            <w:right w:val="none" w:sz="0" w:space="0" w:color="auto"/>
          </w:divBdr>
          <w:divsChild>
            <w:div w:id="590352853">
              <w:marLeft w:val="0"/>
              <w:marRight w:val="0"/>
              <w:marTop w:val="192"/>
              <w:marBottom w:val="0"/>
              <w:divBdr>
                <w:top w:val="none" w:sz="0" w:space="0" w:color="auto"/>
                <w:left w:val="none" w:sz="0" w:space="0" w:color="auto"/>
                <w:bottom w:val="none" w:sz="0" w:space="0" w:color="auto"/>
                <w:right w:val="none" w:sz="0" w:space="0" w:color="auto"/>
              </w:divBdr>
            </w:div>
          </w:divsChild>
        </w:div>
        <w:div w:id="1305306210">
          <w:marLeft w:val="0"/>
          <w:marRight w:val="0"/>
          <w:marTop w:val="0"/>
          <w:marBottom w:val="192"/>
          <w:divBdr>
            <w:top w:val="none" w:sz="0" w:space="0" w:color="auto"/>
            <w:left w:val="none" w:sz="0" w:space="0" w:color="auto"/>
            <w:bottom w:val="none" w:sz="0" w:space="0" w:color="auto"/>
            <w:right w:val="none" w:sz="0" w:space="0" w:color="auto"/>
          </w:divBdr>
        </w:div>
        <w:div w:id="856848548">
          <w:marLeft w:val="0"/>
          <w:marRight w:val="0"/>
          <w:marTop w:val="120"/>
          <w:marBottom w:val="96"/>
          <w:divBdr>
            <w:top w:val="none" w:sz="0" w:space="0" w:color="auto"/>
            <w:left w:val="single" w:sz="24" w:space="0" w:color="CED3F1"/>
            <w:bottom w:val="none" w:sz="0" w:space="0" w:color="auto"/>
            <w:right w:val="none" w:sz="0" w:space="0" w:color="auto"/>
          </w:divBdr>
        </w:div>
        <w:div w:id="1161385726">
          <w:marLeft w:val="0"/>
          <w:marRight w:val="0"/>
          <w:marTop w:val="192"/>
          <w:marBottom w:val="0"/>
          <w:divBdr>
            <w:top w:val="none" w:sz="0" w:space="0" w:color="auto"/>
            <w:left w:val="none" w:sz="0" w:space="0" w:color="auto"/>
            <w:bottom w:val="none" w:sz="0" w:space="0" w:color="auto"/>
            <w:right w:val="none" w:sz="0" w:space="0" w:color="auto"/>
          </w:divBdr>
        </w:div>
        <w:div w:id="495613931">
          <w:marLeft w:val="0"/>
          <w:marRight w:val="0"/>
          <w:marTop w:val="0"/>
          <w:marBottom w:val="0"/>
          <w:divBdr>
            <w:top w:val="none" w:sz="0" w:space="0" w:color="auto"/>
            <w:left w:val="none" w:sz="0" w:space="0" w:color="auto"/>
            <w:bottom w:val="none" w:sz="0" w:space="0" w:color="auto"/>
            <w:right w:val="none" w:sz="0" w:space="0" w:color="auto"/>
          </w:divBdr>
          <w:divsChild>
            <w:div w:id="1780643122">
              <w:marLeft w:val="0"/>
              <w:marRight w:val="0"/>
              <w:marTop w:val="192"/>
              <w:marBottom w:val="0"/>
              <w:divBdr>
                <w:top w:val="none" w:sz="0" w:space="0" w:color="auto"/>
                <w:left w:val="none" w:sz="0" w:space="0" w:color="auto"/>
                <w:bottom w:val="none" w:sz="0" w:space="0" w:color="auto"/>
                <w:right w:val="none" w:sz="0" w:space="0" w:color="auto"/>
              </w:divBdr>
            </w:div>
          </w:divsChild>
        </w:div>
        <w:div w:id="526413462">
          <w:marLeft w:val="0"/>
          <w:marRight w:val="0"/>
          <w:marTop w:val="0"/>
          <w:marBottom w:val="0"/>
          <w:divBdr>
            <w:top w:val="none" w:sz="0" w:space="0" w:color="auto"/>
            <w:left w:val="none" w:sz="0" w:space="0" w:color="auto"/>
            <w:bottom w:val="none" w:sz="0" w:space="0" w:color="auto"/>
            <w:right w:val="none" w:sz="0" w:space="0" w:color="auto"/>
          </w:divBdr>
        </w:div>
        <w:div w:id="199900114">
          <w:marLeft w:val="0"/>
          <w:marRight w:val="0"/>
          <w:marTop w:val="192"/>
          <w:marBottom w:val="0"/>
          <w:divBdr>
            <w:top w:val="none" w:sz="0" w:space="0" w:color="auto"/>
            <w:left w:val="none" w:sz="0" w:space="0" w:color="auto"/>
            <w:bottom w:val="none" w:sz="0" w:space="0" w:color="auto"/>
            <w:right w:val="none" w:sz="0" w:space="0" w:color="auto"/>
          </w:divBdr>
        </w:div>
        <w:div w:id="1919363075">
          <w:marLeft w:val="0"/>
          <w:marRight w:val="0"/>
          <w:marTop w:val="0"/>
          <w:marBottom w:val="0"/>
          <w:divBdr>
            <w:top w:val="none" w:sz="0" w:space="0" w:color="auto"/>
            <w:left w:val="none" w:sz="0" w:space="0" w:color="auto"/>
            <w:bottom w:val="none" w:sz="0" w:space="0" w:color="auto"/>
            <w:right w:val="none" w:sz="0" w:space="0" w:color="auto"/>
          </w:divBdr>
          <w:divsChild>
            <w:div w:id="1874421924">
              <w:marLeft w:val="0"/>
              <w:marRight w:val="0"/>
              <w:marTop w:val="192"/>
              <w:marBottom w:val="0"/>
              <w:divBdr>
                <w:top w:val="none" w:sz="0" w:space="0" w:color="auto"/>
                <w:left w:val="none" w:sz="0" w:space="0" w:color="auto"/>
                <w:bottom w:val="none" w:sz="0" w:space="0" w:color="auto"/>
                <w:right w:val="none" w:sz="0" w:space="0" w:color="auto"/>
              </w:divBdr>
            </w:div>
          </w:divsChild>
        </w:div>
        <w:div w:id="95291319">
          <w:marLeft w:val="0"/>
          <w:marRight w:val="0"/>
          <w:marTop w:val="0"/>
          <w:marBottom w:val="0"/>
          <w:divBdr>
            <w:top w:val="none" w:sz="0" w:space="0" w:color="auto"/>
            <w:left w:val="none" w:sz="0" w:space="0" w:color="auto"/>
            <w:bottom w:val="none" w:sz="0" w:space="0" w:color="auto"/>
            <w:right w:val="none" w:sz="0" w:space="0" w:color="auto"/>
          </w:divBdr>
        </w:div>
        <w:div w:id="1864244722">
          <w:marLeft w:val="0"/>
          <w:marRight w:val="0"/>
          <w:marTop w:val="192"/>
          <w:marBottom w:val="0"/>
          <w:divBdr>
            <w:top w:val="none" w:sz="0" w:space="0" w:color="auto"/>
            <w:left w:val="none" w:sz="0" w:space="0" w:color="auto"/>
            <w:bottom w:val="none" w:sz="0" w:space="0" w:color="auto"/>
            <w:right w:val="none" w:sz="0" w:space="0" w:color="auto"/>
          </w:divBdr>
        </w:div>
        <w:div w:id="1443067834">
          <w:marLeft w:val="0"/>
          <w:marRight w:val="0"/>
          <w:marTop w:val="192"/>
          <w:marBottom w:val="0"/>
          <w:divBdr>
            <w:top w:val="none" w:sz="0" w:space="0" w:color="auto"/>
            <w:left w:val="none" w:sz="0" w:space="0" w:color="auto"/>
            <w:bottom w:val="none" w:sz="0" w:space="0" w:color="auto"/>
            <w:right w:val="none" w:sz="0" w:space="0" w:color="auto"/>
          </w:divBdr>
        </w:div>
        <w:div w:id="1109621466">
          <w:marLeft w:val="0"/>
          <w:marRight w:val="0"/>
          <w:marTop w:val="192"/>
          <w:marBottom w:val="0"/>
          <w:divBdr>
            <w:top w:val="none" w:sz="0" w:space="0" w:color="auto"/>
            <w:left w:val="none" w:sz="0" w:space="0" w:color="auto"/>
            <w:bottom w:val="none" w:sz="0" w:space="0" w:color="auto"/>
            <w:right w:val="none" w:sz="0" w:space="0" w:color="auto"/>
          </w:divBdr>
        </w:div>
        <w:div w:id="738596531">
          <w:marLeft w:val="0"/>
          <w:marRight w:val="0"/>
          <w:marTop w:val="192"/>
          <w:marBottom w:val="0"/>
          <w:divBdr>
            <w:top w:val="none" w:sz="0" w:space="0" w:color="auto"/>
            <w:left w:val="none" w:sz="0" w:space="0" w:color="auto"/>
            <w:bottom w:val="none" w:sz="0" w:space="0" w:color="auto"/>
            <w:right w:val="none" w:sz="0" w:space="0" w:color="auto"/>
          </w:divBdr>
        </w:div>
        <w:div w:id="908076701">
          <w:marLeft w:val="0"/>
          <w:marRight w:val="0"/>
          <w:marTop w:val="0"/>
          <w:marBottom w:val="0"/>
          <w:divBdr>
            <w:top w:val="none" w:sz="0" w:space="0" w:color="auto"/>
            <w:left w:val="none" w:sz="0" w:space="0" w:color="auto"/>
            <w:bottom w:val="none" w:sz="0" w:space="0" w:color="auto"/>
            <w:right w:val="none" w:sz="0" w:space="0" w:color="auto"/>
          </w:divBdr>
          <w:divsChild>
            <w:div w:id="1573655435">
              <w:marLeft w:val="0"/>
              <w:marRight w:val="0"/>
              <w:marTop w:val="192"/>
              <w:marBottom w:val="0"/>
              <w:divBdr>
                <w:top w:val="none" w:sz="0" w:space="0" w:color="auto"/>
                <w:left w:val="none" w:sz="0" w:space="0" w:color="auto"/>
                <w:bottom w:val="none" w:sz="0" w:space="0" w:color="auto"/>
                <w:right w:val="none" w:sz="0" w:space="0" w:color="auto"/>
              </w:divBdr>
            </w:div>
          </w:divsChild>
        </w:div>
        <w:div w:id="2023389231">
          <w:marLeft w:val="0"/>
          <w:marRight w:val="0"/>
          <w:marTop w:val="0"/>
          <w:marBottom w:val="0"/>
          <w:divBdr>
            <w:top w:val="none" w:sz="0" w:space="0" w:color="auto"/>
            <w:left w:val="none" w:sz="0" w:space="0" w:color="auto"/>
            <w:bottom w:val="none" w:sz="0" w:space="0" w:color="auto"/>
            <w:right w:val="none" w:sz="0" w:space="0" w:color="auto"/>
          </w:divBdr>
        </w:div>
        <w:div w:id="1592473573">
          <w:marLeft w:val="0"/>
          <w:marRight w:val="0"/>
          <w:marTop w:val="192"/>
          <w:marBottom w:val="0"/>
          <w:divBdr>
            <w:top w:val="none" w:sz="0" w:space="0" w:color="auto"/>
            <w:left w:val="none" w:sz="0" w:space="0" w:color="auto"/>
            <w:bottom w:val="none" w:sz="0" w:space="0" w:color="auto"/>
            <w:right w:val="none" w:sz="0" w:space="0" w:color="auto"/>
          </w:divBdr>
        </w:div>
        <w:div w:id="1394696705">
          <w:marLeft w:val="0"/>
          <w:marRight w:val="0"/>
          <w:marTop w:val="0"/>
          <w:marBottom w:val="0"/>
          <w:divBdr>
            <w:top w:val="none" w:sz="0" w:space="0" w:color="auto"/>
            <w:left w:val="none" w:sz="0" w:space="0" w:color="auto"/>
            <w:bottom w:val="none" w:sz="0" w:space="0" w:color="auto"/>
            <w:right w:val="none" w:sz="0" w:space="0" w:color="auto"/>
          </w:divBdr>
          <w:divsChild>
            <w:div w:id="1588423006">
              <w:marLeft w:val="0"/>
              <w:marRight w:val="0"/>
              <w:marTop w:val="192"/>
              <w:marBottom w:val="0"/>
              <w:divBdr>
                <w:top w:val="none" w:sz="0" w:space="0" w:color="auto"/>
                <w:left w:val="none" w:sz="0" w:space="0" w:color="auto"/>
                <w:bottom w:val="none" w:sz="0" w:space="0" w:color="auto"/>
                <w:right w:val="none" w:sz="0" w:space="0" w:color="auto"/>
              </w:divBdr>
            </w:div>
          </w:divsChild>
        </w:div>
        <w:div w:id="1406338021">
          <w:marLeft w:val="0"/>
          <w:marRight w:val="0"/>
          <w:marTop w:val="0"/>
          <w:marBottom w:val="0"/>
          <w:divBdr>
            <w:top w:val="none" w:sz="0" w:space="0" w:color="auto"/>
            <w:left w:val="none" w:sz="0" w:space="0" w:color="auto"/>
            <w:bottom w:val="none" w:sz="0" w:space="0" w:color="auto"/>
            <w:right w:val="none" w:sz="0" w:space="0" w:color="auto"/>
          </w:divBdr>
        </w:div>
        <w:div w:id="63069046">
          <w:marLeft w:val="0"/>
          <w:marRight w:val="0"/>
          <w:marTop w:val="192"/>
          <w:marBottom w:val="0"/>
          <w:divBdr>
            <w:top w:val="none" w:sz="0" w:space="0" w:color="auto"/>
            <w:left w:val="none" w:sz="0" w:space="0" w:color="auto"/>
            <w:bottom w:val="none" w:sz="0" w:space="0" w:color="auto"/>
            <w:right w:val="none" w:sz="0" w:space="0" w:color="auto"/>
          </w:divBdr>
        </w:div>
        <w:div w:id="1411149415">
          <w:marLeft w:val="0"/>
          <w:marRight w:val="0"/>
          <w:marTop w:val="0"/>
          <w:marBottom w:val="0"/>
          <w:divBdr>
            <w:top w:val="none" w:sz="0" w:space="0" w:color="auto"/>
            <w:left w:val="none" w:sz="0" w:space="0" w:color="auto"/>
            <w:bottom w:val="none" w:sz="0" w:space="0" w:color="auto"/>
            <w:right w:val="none" w:sz="0" w:space="0" w:color="auto"/>
          </w:divBdr>
        </w:div>
        <w:div w:id="2075008076">
          <w:marLeft w:val="0"/>
          <w:marRight w:val="0"/>
          <w:marTop w:val="192"/>
          <w:marBottom w:val="0"/>
          <w:divBdr>
            <w:top w:val="none" w:sz="0" w:space="0" w:color="auto"/>
            <w:left w:val="none" w:sz="0" w:space="0" w:color="auto"/>
            <w:bottom w:val="none" w:sz="0" w:space="0" w:color="auto"/>
            <w:right w:val="none" w:sz="0" w:space="0" w:color="auto"/>
          </w:divBdr>
        </w:div>
        <w:div w:id="1873878437">
          <w:marLeft w:val="0"/>
          <w:marRight w:val="0"/>
          <w:marTop w:val="0"/>
          <w:marBottom w:val="0"/>
          <w:divBdr>
            <w:top w:val="none" w:sz="0" w:space="0" w:color="auto"/>
            <w:left w:val="none" w:sz="0" w:space="0" w:color="auto"/>
            <w:bottom w:val="none" w:sz="0" w:space="0" w:color="auto"/>
            <w:right w:val="none" w:sz="0" w:space="0" w:color="auto"/>
          </w:divBdr>
          <w:divsChild>
            <w:div w:id="376394701">
              <w:marLeft w:val="0"/>
              <w:marRight w:val="0"/>
              <w:marTop w:val="192"/>
              <w:marBottom w:val="0"/>
              <w:divBdr>
                <w:top w:val="none" w:sz="0" w:space="0" w:color="auto"/>
                <w:left w:val="none" w:sz="0" w:space="0" w:color="auto"/>
                <w:bottom w:val="none" w:sz="0" w:space="0" w:color="auto"/>
                <w:right w:val="none" w:sz="0" w:space="0" w:color="auto"/>
              </w:divBdr>
            </w:div>
          </w:divsChild>
        </w:div>
        <w:div w:id="1377464797">
          <w:marLeft w:val="0"/>
          <w:marRight w:val="0"/>
          <w:marTop w:val="192"/>
          <w:marBottom w:val="0"/>
          <w:divBdr>
            <w:top w:val="none" w:sz="0" w:space="0" w:color="auto"/>
            <w:left w:val="none" w:sz="0" w:space="0" w:color="auto"/>
            <w:bottom w:val="none" w:sz="0" w:space="0" w:color="auto"/>
            <w:right w:val="none" w:sz="0" w:space="0" w:color="auto"/>
          </w:divBdr>
        </w:div>
        <w:div w:id="1017729734">
          <w:marLeft w:val="0"/>
          <w:marRight w:val="0"/>
          <w:marTop w:val="0"/>
          <w:marBottom w:val="0"/>
          <w:divBdr>
            <w:top w:val="none" w:sz="0" w:space="0" w:color="auto"/>
            <w:left w:val="none" w:sz="0" w:space="0" w:color="auto"/>
            <w:bottom w:val="none" w:sz="0" w:space="0" w:color="auto"/>
            <w:right w:val="none" w:sz="0" w:space="0" w:color="auto"/>
          </w:divBdr>
          <w:divsChild>
            <w:div w:id="1354720475">
              <w:marLeft w:val="0"/>
              <w:marRight w:val="0"/>
              <w:marTop w:val="192"/>
              <w:marBottom w:val="0"/>
              <w:divBdr>
                <w:top w:val="none" w:sz="0" w:space="0" w:color="auto"/>
                <w:left w:val="none" w:sz="0" w:space="0" w:color="auto"/>
                <w:bottom w:val="none" w:sz="0" w:space="0" w:color="auto"/>
                <w:right w:val="none" w:sz="0" w:space="0" w:color="auto"/>
              </w:divBdr>
            </w:div>
          </w:divsChild>
        </w:div>
        <w:div w:id="204146824">
          <w:marLeft w:val="0"/>
          <w:marRight w:val="0"/>
          <w:marTop w:val="192"/>
          <w:marBottom w:val="0"/>
          <w:divBdr>
            <w:top w:val="none" w:sz="0" w:space="0" w:color="auto"/>
            <w:left w:val="none" w:sz="0" w:space="0" w:color="auto"/>
            <w:bottom w:val="none" w:sz="0" w:space="0" w:color="auto"/>
            <w:right w:val="none" w:sz="0" w:space="0" w:color="auto"/>
          </w:divBdr>
        </w:div>
        <w:div w:id="1512063808">
          <w:marLeft w:val="0"/>
          <w:marRight w:val="0"/>
          <w:marTop w:val="192"/>
          <w:marBottom w:val="0"/>
          <w:divBdr>
            <w:top w:val="none" w:sz="0" w:space="0" w:color="auto"/>
            <w:left w:val="none" w:sz="0" w:space="0" w:color="auto"/>
            <w:bottom w:val="none" w:sz="0" w:space="0" w:color="auto"/>
            <w:right w:val="none" w:sz="0" w:space="0" w:color="auto"/>
          </w:divBdr>
        </w:div>
        <w:div w:id="80299470">
          <w:marLeft w:val="0"/>
          <w:marRight w:val="0"/>
          <w:marTop w:val="0"/>
          <w:marBottom w:val="0"/>
          <w:divBdr>
            <w:top w:val="none" w:sz="0" w:space="0" w:color="auto"/>
            <w:left w:val="none" w:sz="0" w:space="0" w:color="auto"/>
            <w:bottom w:val="none" w:sz="0" w:space="0" w:color="auto"/>
            <w:right w:val="none" w:sz="0" w:space="0" w:color="auto"/>
          </w:divBdr>
          <w:divsChild>
            <w:div w:id="46684306">
              <w:marLeft w:val="0"/>
              <w:marRight w:val="0"/>
              <w:marTop w:val="192"/>
              <w:marBottom w:val="0"/>
              <w:divBdr>
                <w:top w:val="none" w:sz="0" w:space="0" w:color="auto"/>
                <w:left w:val="none" w:sz="0" w:space="0" w:color="auto"/>
                <w:bottom w:val="none" w:sz="0" w:space="0" w:color="auto"/>
                <w:right w:val="none" w:sz="0" w:space="0" w:color="auto"/>
              </w:divBdr>
            </w:div>
          </w:divsChild>
        </w:div>
        <w:div w:id="250817270">
          <w:marLeft w:val="0"/>
          <w:marRight w:val="0"/>
          <w:marTop w:val="0"/>
          <w:marBottom w:val="0"/>
          <w:divBdr>
            <w:top w:val="none" w:sz="0" w:space="0" w:color="auto"/>
            <w:left w:val="none" w:sz="0" w:space="0" w:color="auto"/>
            <w:bottom w:val="none" w:sz="0" w:space="0" w:color="auto"/>
            <w:right w:val="none" w:sz="0" w:space="0" w:color="auto"/>
          </w:divBdr>
        </w:div>
        <w:div w:id="1060130742">
          <w:marLeft w:val="0"/>
          <w:marRight w:val="0"/>
          <w:marTop w:val="192"/>
          <w:marBottom w:val="0"/>
          <w:divBdr>
            <w:top w:val="none" w:sz="0" w:space="0" w:color="auto"/>
            <w:left w:val="none" w:sz="0" w:space="0" w:color="auto"/>
            <w:bottom w:val="none" w:sz="0" w:space="0" w:color="auto"/>
            <w:right w:val="none" w:sz="0" w:space="0" w:color="auto"/>
          </w:divBdr>
        </w:div>
        <w:div w:id="1659535214">
          <w:marLeft w:val="0"/>
          <w:marRight w:val="0"/>
          <w:marTop w:val="0"/>
          <w:marBottom w:val="0"/>
          <w:divBdr>
            <w:top w:val="none" w:sz="0" w:space="0" w:color="auto"/>
            <w:left w:val="none" w:sz="0" w:space="0" w:color="auto"/>
            <w:bottom w:val="none" w:sz="0" w:space="0" w:color="auto"/>
            <w:right w:val="none" w:sz="0" w:space="0" w:color="auto"/>
          </w:divBdr>
          <w:divsChild>
            <w:div w:id="159976818">
              <w:marLeft w:val="0"/>
              <w:marRight w:val="0"/>
              <w:marTop w:val="192"/>
              <w:marBottom w:val="0"/>
              <w:divBdr>
                <w:top w:val="none" w:sz="0" w:space="0" w:color="auto"/>
                <w:left w:val="none" w:sz="0" w:space="0" w:color="auto"/>
                <w:bottom w:val="none" w:sz="0" w:space="0" w:color="auto"/>
                <w:right w:val="none" w:sz="0" w:space="0" w:color="auto"/>
              </w:divBdr>
            </w:div>
          </w:divsChild>
        </w:div>
        <w:div w:id="989868139">
          <w:marLeft w:val="0"/>
          <w:marRight w:val="0"/>
          <w:marTop w:val="0"/>
          <w:marBottom w:val="0"/>
          <w:divBdr>
            <w:top w:val="none" w:sz="0" w:space="0" w:color="auto"/>
            <w:left w:val="none" w:sz="0" w:space="0" w:color="auto"/>
            <w:bottom w:val="none" w:sz="0" w:space="0" w:color="auto"/>
            <w:right w:val="none" w:sz="0" w:space="0" w:color="auto"/>
          </w:divBdr>
        </w:div>
        <w:div w:id="2134249943">
          <w:marLeft w:val="0"/>
          <w:marRight w:val="0"/>
          <w:marTop w:val="192"/>
          <w:marBottom w:val="0"/>
          <w:divBdr>
            <w:top w:val="none" w:sz="0" w:space="0" w:color="auto"/>
            <w:left w:val="none" w:sz="0" w:space="0" w:color="auto"/>
            <w:bottom w:val="none" w:sz="0" w:space="0" w:color="auto"/>
            <w:right w:val="none" w:sz="0" w:space="0" w:color="auto"/>
          </w:divBdr>
        </w:div>
        <w:div w:id="1349020143">
          <w:marLeft w:val="0"/>
          <w:marRight w:val="0"/>
          <w:marTop w:val="0"/>
          <w:marBottom w:val="0"/>
          <w:divBdr>
            <w:top w:val="none" w:sz="0" w:space="0" w:color="auto"/>
            <w:left w:val="none" w:sz="0" w:space="0" w:color="auto"/>
            <w:bottom w:val="none" w:sz="0" w:space="0" w:color="auto"/>
            <w:right w:val="none" w:sz="0" w:space="0" w:color="auto"/>
          </w:divBdr>
          <w:divsChild>
            <w:div w:id="1833333727">
              <w:marLeft w:val="0"/>
              <w:marRight w:val="0"/>
              <w:marTop w:val="192"/>
              <w:marBottom w:val="0"/>
              <w:divBdr>
                <w:top w:val="none" w:sz="0" w:space="0" w:color="auto"/>
                <w:left w:val="none" w:sz="0" w:space="0" w:color="auto"/>
                <w:bottom w:val="none" w:sz="0" w:space="0" w:color="auto"/>
                <w:right w:val="none" w:sz="0" w:space="0" w:color="auto"/>
              </w:divBdr>
            </w:div>
          </w:divsChild>
        </w:div>
        <w:div w:id="805590515">
          <w:marLeft w:val="0"/>
          <w:marRight w:val="0"/>
          <w:marTop w:val="0"/>
          <w:marBottom w:val="0"/>
          <w:divBdr>
            <w:top w:val="none" w:sz="0" w:space="0" w:color="auto"/>
            <w:left w:val="none" w:sz="0" w:space="0" w:color="auto"/>
            <w:bottom w:val="none" w:sz="0" w:space="0" w:color="auto"/>
            <w:right w:val="none" w:sz="0" w:space="0" w:color="auto"/>
          </w:divBdr>
        </w:div>
        <w:div w:id="1960406163">
          <w:marLeft w:val="0"/>
          <w:marRight w:val="0"/>
          <w:marTop w:val="192"/>
          <w:marBottom w:val="0"/>
          <w:divBdr>
            <w:top w:val="none" w:sz="0" w:space="0" w:color="auto"/>
            <w:left w:val="none" w:sz="0" w:space="0" w:color="auto"/>
            <w:bottom w:val="none" w:sz="0" w:space="0" w:color="auto"/>
            <w:right w:val="none" w:sz="0" w:space="0" w:color="auto"/>
          </w:divBdr>
        </w:div>
        <w:div w:id="1925987413">
          <w:marLeft w:val="0"/>
          <w:marRight w:val="0"/>
          <w:marTop w:val="0"/>
          <w:marBottom w:val="0"/>
          <w:divBdr>
            <w:top w:val="none" w:sz="0" w:space="0" w:color="auto"/>
            <w:left w:val="none" w:sz="0" w:space="0" w:color="auto"/>
            <w:bottom w:val="none" w:sz="0" w:space="0" w:color="auto"/>
            <w:right w:val="none" w:sz="0" w:space="0" w:color="auto"/>
          </w:divBdr>
          <w:divsChild>
            <w:div w:id="1991668256">
              <w:marLeft w:val="0"/>
              <w:marRight w:val="0"/>
              <w:marTop w:val="192"/>
              <w:marBottom w:val="0"/>
              <w:divBdr>
                <w:top w:val="none" w:sz="0" w:space="0" w:color="auto"/>
                <w:left w:val="none" w:sz="0" w:space="0" w:color="auto"/>
                <w:bottom w:val="none" w:sz="0" w:space="0" w:color="auto"/>
                <w:right w:val="none" w:sz="0" w:space="0" w:color="auto"/>
              </w:divBdr>
            </w:div>
          </w:divsChild>
        </w:div>
        <w:div w:id="841970346">
          <w:marLeft w:val="0"/>
          <w:marRight w:val="0"/>
          <w:marTop w:val="192"/>
          <w:marBottom w:val="0"/>
          <w:divBdr>
            <w:top w:val="none" w:sz="0" w:space="0" w:color="auto"/>
            <w:left w:val="none" w:sz="0" w:space="0" w:color="auto"/>
            <w:bottom w:val="none" w:sz="0" w:space="0" w:color="auto"/>
            <w:right w:val="none" w:sz="0" w:space="0" w:color="auto"/>
          </w:divBdr>
        </w:div>
        <w:div w:id="768888814">
          <w:marLeft w:val="0"/>
          <w:marRight w:val="0"/>
          <w:marTop w:val="0"/>
          <w:marBottom w:val="192"/>
          <w:divBdr>
            <w:top w:val="none" w:sz="0" w:space="0" w:color="auto"/>
            <w:left w:val="none" w:sz="0" w:space="0" w:color="auto"/>
            <w:bottom w:val="none" w:sz="0" w:space="0" w:color="auto"/>
            <w:right w:val="none" w:sz="0" w:space="0" w:color="auto"/>
          </w:divBdr>
          <w:divsChild>
            <w:div w:id="2064401093">
              <w:marLeft w:val="0"/>
              <w:marRight w:val="0"/>
              <w:marTop w:val="192"/>
              <w:marBottom w:val="0"/>
              <w:divBdr>
                <w:top w:val="none" w:sz="0" w:space="0" w:color="auto"/>
                <w:left w:val="none" w:sz="0" w:space="0" w:color="auto"/>
                <w:bottom w:val="none" w:sz="0" w:space="0" w:color="auto"/>
                <w:right w:val="none" w:sz="0" w:space="0" w:color="auto"/>
              </w:divBdr>
            </w:div>
          </w:divsChild>
        </w:div>
        <w:div w:id="1950575873">
          <w:marLeft w:val="0"/>
          <w:marRight w:val="0"/>
          <w:marTop w:val="120"/>
          <w:marBottom w:val="96"/>
          <w:divBdr>
            <w:top w:val="none" w:sz="0" w:space="0" w:color="auto"/>
            <w:left w:val="single" w:sz="24" w:space="0" w:color="CED3F1"/>
            <w:bottom w:val="none" w:sz="0" w:space="0" w:color="auto"/>
            <w:right w:val="none" w:sz="0" w:space="0" w:color="auto"/>
          </w:divBdr>
        </w:div>
        <w:div w:id="1770078571">
          <w:marLeft w:val="0"/>
          <w:marRight w:val="0"/>
          <w:marTop w:val="192"/>
          <w:marBottom w:val="0"/>
          <w:divBdr>
            <w:top w:val="none" w:sz="0" w:space="0" w:color="auto"/>
            <w:left w:val="none" w:sz="0" w:space="0" w:color="auto"/>
            <w:bottom w:val="none" w:sz="0" w:space="0" w:color="auto"/>
            <w:right w:val="none" w:sz="0" w:space="0" w:color="auto"/>
          </w:divBdr>
        </w:div>
        <w:div w:id="1527213210">
          <w:marLeft w:val="0"/>
          <w:marRight w:val="0"/>
          <w:marTop w:val="0"/>
          <w:marBottom w:val="0"/>
          <w:divBdr>
            <w:top w:val="none" w:sz="0" w:space="0" w:color="auto"/>
            <w:left w:val="none" w:sz="0" w:space="0" w:color="auto"/>
            <w:bottom w:val="none" w:sz="0" w:space="0" w:color="auto"/>
            <w:right w:val="none" w:sz="0" w:space="0" w:color="auto"/>
          </w:divBdr>
          <w:divsChild>
            <w:div w:id="1147741622">
              <w:marLeft w:val="0"/>
              <w:marRight w:val="0"/>
              <w:marTop w:val="192"/>
              <w:marBottom w:val="0"/>
              <w:divBdr>
                <w:top w:val="none" w:sz="0" w:space="0" w:color="auto"/>
                <w:left w:val="none" w:sz="0" w:space="0" w:color="auto"/>
                <w:bottom w:val="none" w:sz="0" w:space="0" w:color="auto"/>
                <w:right w:val="none" w:sz="0" w:space="0" w:color="auto"/>
              </w:divBdr>
            </w:div>
          </w:divsChild>
        </w:div>
        <w:div w:id="2117208796">
          <w:marLeft w:val="0"/>
          <w:marRight w:val="0"/>
          <w:marTop w:val="192"/>
          <w:marBottom w:val="0"/>
          <w:divBdr>
            <w:top w:val="none" w:sz="0" w:space="0" w:color="auto"/>
            <w:left w:val="none" w:sz="0" w:space="0" w:color="auto"/>
            <w:bottom w:val="none" w:sz="0" w:space="0" w:color="auto"/>
            <w:right w:val="none" w:sz="0" w:space="0" w:color="auto"/>
          </w:divBdr>
        </w:div>
        <w:div w:id="228074675">
          <w:marLeft w:val="0"/>
          <w:marRight w:val="0"/>
          <w:marTop w:val="0"/>
          <w:marBottom w:val="0"/>
          <w:divBdr>
            <w:top w:val="none" w:sz="0" w:space="0" w:color="auto"/>
            <w:left w:val="none" w:sz="0" w:space="0" w:color="auto"/>
            <w:bottom w:val="none" w:sz="0" w:space="0" w:color="auto"/>
            <w:right w:val="none" w:sz="0" w:space="0" w:color="auto"/>
          </w:divBdr>
          <w:divsChild>
            <w:div w:id="893808314">
              <w:marLeft w:val="0"/>
              <w:marRight w:val="0"/>
              <w:marTop w:val="192"/>
              <w:marBottom w:val="0"/>
              <w:divBdr>
                <w:top w:val="none" w:sz="0" w:space="0" w:color="auto"/>
                <w:left w:val="none" w:sz="0" w:space="0" w:color="auto"/>
                <w:bottom w:val="none" w:sz="0" w:space="0" w:color="auto"/>
                <w:right w:val="none" w:sz="0" w:space="0" w:color="auto"/>
              </w:divBdr>
            </w:div>
          </w:divsChild>
        </w:div>
        <w:div w:id="183909720">
          <w:marLeft w:val="0"/>
          <w:marRight w:val="0"/>
          <w:marTop w:val="0"/>
          <w:marBottom w:val="192"/>
          <w:divBdr>
            <w:top w:val="none" w:sz="0" w:space="0" w:color="auto"/>
            <w:left w:val="none" w:sz="0" w:space="0" w:color="auto"/>
            <w:bottom w:val="none" w:sz="0" w:space="0" w:color="auto"/>
            <w:right w:val="none" w:sz="0" w:space="0" w:color="auto"/>
          </w:divBdr>
        </w:div>
        <w:div w:id="1430347444">
          <w:marLeft w:val="0"/>
          <w:marRight w:val="0"/>
          <w:marTop w:val="0"/>
          <w:marBottom w:val="0"/>
          <w:divBdr>
            <w:top w:val="none" w:sz="0" w:space="0" w:color="auto"/>
            <w:left w:val="none" w:sz="0" w:space="0" w:color="auto"/>
            <w:bottom w:val="none" w:sz="0" w:space="0" w:color="auto"/>
            <w:right w:val="none" w:sz="0" w:space="0" w:color="auto"/>
          </w:divBdr>
          <w:divsChild>
            <w:div w:id="1948464811">
              <w:marLeft w:val="0"/>
              <w:marRight w:val="0"/>
              <w:marTop w:val="192"/>
              <w:marBottom w:val="0"/>
              <w:divBdr>
                <w:top w:val="none" w:sz="0" w:space="0" w:color="auto"/>
                <w:left w:val="none" w:sz="0" w:space="0" w:color="auto"/>
                <w:bottom w:val="none" w:sz="0" w:space="0" w:color="auto"/>
                <w:right w:val="none" w:sz="0" w:space="0" w:color="auto"/>
              </w:divBdr>
            </w:div>
          </w:divsChild>
        </w:div>
        <w:div w:id="1218395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D32964AF6E3057FC66B6025EC900F9E88D50DA5976EAF0A48F10624B1D4X1M" TargetMode="External"/><Relationship Id="rId18" Type="http://schemas.openxmlformats.org/officeDocument/2006/relationships/hyperlink" Target="consultantplus://offline/ref=4D32964AF6E3057FC66B6025EC900F9E88D408A7936BAF0A48F10624B1410DD26AE693A4360CFC39D2X0M" TargetMode="External"/><Relationship Id="rId26" Type="http://schemas.openxmlformats.org/officeDocument/2006/relationships/hyperlink" Target="http://www.consultant.ru/document/cons_doc_LAW_373276/b884020ea7453099ba8bc9ca021b84982cadea7d/" TargetMode="External"/><Relationship Id="rId39" Type="http://schemas.openxmlformats.org/officeDocument/2006/relationships/hyperlink" Target="http://www.consultant.ru/document/cons_doc_LAW_371925/219c3257c1aa4b0fb9896079a0f295343e523d37/" TargetMode="External"/><Relationship Id="rId21" Type="http://schemas.openxmlformats.org/officeDocument/2006/relationships/hyperlink" Target="consultantplus://offline/ref=6772A26E14A7812B083FC23C057163CEA680D9F9F6F849B2BB19556986uADFM" TargetMode="External"/><Relationship Id="rId34" Type="http://schemas.openxmlformats.org/officeDocument/2006/relationships/hyperlink" Target="http://www.consultant.ru/document/cons_doc_LAW_373276/9066705b3210c244f4b2caba0da8ec7186f0d1ab/" TargetMode="External"/><Relationship Id="rId42" Type="http://schemas.openxmlformats.org/officeDocument/2006/relationships/hyperlink" Target="http://www.consultant.ru/document/cons_doc_LAW_342036/2f2f19d786e4d18472d3508871a9af6e482ad9ca/" TargetMode="External"/><Relationship Id="rId47" Type="http://schemas.openxmlformats.org/officeDocument/2006/relationships/hyperlink" Target="http://www.consultant.ru/document/cons_doc_LAW_373276/570afc6feff03328459242886307d6aebe1ccb6b/" TargetMode="External"/><Relationship Id="rId50" Type="http://schemas.openxmlformats.org/officeDocument/2006/relationships/hyperlink" Target="http://www.consultant.ru/document/cons_doc_LAW_373276/570afc6feff03328459242886307d6aebe1ccb6b/" TargetMode="External"/><Relationship Id="rId55" Type="http://schemas.openxmlformats.org/officeDocument/2006/relationships/hyperlink" Target="consultantplus://offline/ref=8AE9F8FEFEB91738593C03CFB915C5583D8D3350ADF8ECA00017E3F8EC100A1B4F87FB6BBA00A73156E87A6AB45E003219B256C858CDBDz0N"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4D32964AF6E3057FC66B6025EC900F9E88D50BA6906EAF0A48F10624B1D4X1M" TargetMode="External"/><Relationship Id="rId20" Type="http://schemas.openxmlformats.org/officeDocument/2006/relationships/hyperlink" Target="consultantplus://offline/ref=4D32964AF6E3057FC66B6025EC900F9E88D408A4926FAF0A48F10624B1D4X1M" TargetMode="External"/><Relationship Id="rId29" Type="http://schemas.openxmlformats.org/officeDocument/2006/relationships/hyperlink" Target="http://www.consultant.ru/document/cons_doc_LAW_373276/b884020ea7453099ba8bc9ca021b84982cadea7d/" TargetMode="External"/><Relationship Id="rId41" Type="http://schemas.openxmlformats.org/officeDocument/2006/relationships/hyperlink" Target="http://www.consultant.ru/document/cons_doc_LAW_342036/2f2f19d786e4d18472d3508871a9af6e482ad9ca/" TargetMode="External"/><Relationship Id="rId54" Type="http://schemas.openxmlformats.org/officeDocument/2006/relationships/hyperlink" Target="consultantplus://offline/ref=9D932BDFCEC350DAC0DA094248D27CD5F054937D4FE009858D85AE501CB7CE767FD9898A5722N8x5J"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32964AF6E3057FC66B6025EC900F9E8BDA0AA19838F80819A408D2X1M" TargetMode="External"/><Relationship Id="rId24" Type="http://schemas.openxmlformats.org/officeDocument/2006/relationships/hyperlink" Target="http://www.consultant.ru/document/cons_doc_LAW_355977/ac6c532ee1f365c6e1ff222f22b3f10587918494/" TargetMode="External"/><Relationship Id="rId32" Type="http://schemas.openxmlformats.org/officeDocument/2006/relationships/hyperlink" Target="http://www.consultant.ru/document/cons_doc_LAW_373276/9066705b3210c244f4b2caba0da8ec7186f0d1ab/" TargetMode="External"/><Relationship Id="rId37" Type="http://schemas.openxmlformats.org/officeDocument/2006/relationships/hyperlink" Target="http://www.consultant.ru/document/cons_doc_LAW_373276/91122874bbcf628c0e5c6bceb7fe613ee682fc73/" TargetMode="External"/><Relationship Id="rId40" Type="http://schemas.openxmlformats.org/officeDocument/2006/relationships/hyperlink" Target="http://www.consultant.ru/document/cons_doc_LAW_373104/8f7c0ce0195a7f4f0985d1ca3612eee1bc811452/" TargetMode="External"/><Relationship Id="rId45" Type="http://schemas.openxmlformats.org/officeDocument/2006/relationships/hyperlink" Target="http://www.consultant.ru/document/cons_doc_LAW_373276/570afc6feff03328459242886307d6aebe1ccb6b/" TargetMode="External"/><Relationship Id="rId53" Type="http://schemas.openxmlformats.org/officeDocument/2006/relationships/hyperlink" Target="consultantplus://offline/ref=AA27D67B68330E63912BB5315413B1C08823B8E6F4D8A6832275885AB64C5B986529BA2EA39ElFv9H" TargetMode="External"/><Relationship Id="rId58" Type="http://schemas.openxmlformats.org/officeDocument/2006/relationships/hyperlink" Target="consultantplus://offline/ref=944D80F826F89564C5E5949303A1D400B297C482095614749AEB590D7C25D43B26096E1548764E147E8E9D79F1DCE6B3F56B6BCDF8D1cD0FN" TargetMode="External"/><Relationship Id="rId5" Type="http://schemas.openxmlformats.org/officeDocument/2006/relationships/settings" Target="settings.xml"/><Relationship Id="rId15" Type="http://schemas.openxmlformats.org/officeDocument/2006/relationships/hyperlink" Target="consultantplus://offline/ref=4D32964AF6E3057FC66B6025EC900F9E88D50BA79467AF0A48F10624B1D4X1M" TargetMode="External"/><Relationship Id="rId23" Type="http://schemas.openxmlformats.org/officeDocument/2006/relationships/hyperlink" Target="http://www.consultant.ru/document/cons_doc_LAW_373276/570afc6feff03328459242886307d6aebe1ccb6b/" TargetMode="External"/><Relationship Id="rId28" Type="http://schemas.openxmlformats.org/officeDocument/2006/relationships/hyperlink" Target="http://www.consultant.ru/document/cons_doc_LAW_373276/9066705b3210c244f4b2caba0da8ec7186f0d1ab/" TargetMode="External"/><Relationship Id="rId36" Type="http://schemas.openxmlformats.org/officeDocument/2006/relationships/hyperlink" Target="http://www.consultant.ru/document/cons_doc_LAW_373276/9066705b3210c244f4b2caba0da8ec7186f0d1ab/" TargetMode="External"/><Relationship Id="rId49" Type="http://schemas.openxmlformats.org/officeDocument/2006/relationships/hyperlink" Target="http://www.consultant.ru/document/cons_doc_LAW_373276/570afc6feff03328459242886307d6aebe1ccb6b/" TargetMode="External"/><Relationship Id="rId57" Type="http://schemas.openxmlformats.org/officeDocument/2006/relationships/hyperlink" Target="consultantplus://offline/ref=944D80F826F89564C5E5949303A1D400B297C482095614749AEB590D7C25D43B26096E1548764E147E8E9D79F1DCE6B3F56B6BCDF8D1cD0FN" TargetMode="External"/><Relationship Id="rId61" Type="http://schemas.openxmlformats.org/officeDocument/2006/relationships/header" Target="header1.xml"/><Relationship Id="rId10" Type="http://schemas.openxmlformats.org/officeDocument/2006/relationships/hyperlink" Target="consultantplus://offline/ref=429D7EED53D14705F0475277592280590B97EF6762E26F7E152BA9BE3309F43E29A91615C4D0D8EED4lAF" TargetMode="External"/><Relationship Id="rId19" Type="http://schemas.openxmlformats.org/officeDocument/2006/relationships/hyperlink" Target="consultantplus://offline/ref=4D32964AF6E3057FC66B6025EC900F9E88D40BA4966FAF0A48F10624B1D4X1M" TargetMode="External"/><Relationship Id="rId31" Type="http://schemas.openxmlformats.org/officeDocument/2006/relationships/hyperlink" Target="http://www.consultant.ru/document/cons_doc_LAW_373276/9066705b3210c244f4b2caba0da8ec7186f0d1ab/" TargetMode="External"/><Relationship Id="rId44" Type="http://schemas.openxmlformats.org/officeDocument/2006/relationships/hyperlink" Target="http://www.consultant.ru/document/cons_doc_LAW_373276/570afc6feff03328459242886307d6aebe1ccb6b/" TargetMode="External"/><Relationship Id="rId52" Type="http://schemas.openxmlformats.org/officeDocument/2006/relationships/hyperlink" Target="consultantplus://offline/ref=B8233717409171C3E9AFE28773211FAFB7D2E4378E6360803A2C44609E6674AE8E170AFE346ChFu9H" TargetMode="External"/><Relationship Id="rId60" Type="http://schemas.openxmlformats.org/officeDocument/2006/relationships/hyperlink" Target="consultantplus://offline/ref=6F81F83FE4E6349F4EF77857E051E26988DFAA59045148C81B682AA3312519964F18E5A6295AFAF51D80451B9D57BF9ED5ACDEC9A8C3Z4N" TargetMode="External"/><Relationship Id="rId4" Type="http://schemas.microsoft.com/office/2007/relationships/stylesWithEffects" Target="stylesWithEffects.xml"/><Relationship Id="rId9" Type="http://schemas.openxmlformats.org/officeDocument/2006/relationships/hyperlink" Target="consultantplus://offline/ref=429D7EED53D14705F0475277592280590B97EF6762E26F7E152BA9BE3309F43E29A91617DCl1F" TargetMode="External"/><Relationship Id="rId14" Type="http://schemas.openxmlformats.org/officeDocument/2006/relationships/hyperlink" Target="consultantplus://offline/ref=4D32964AF6E3057FC66B6025EC900F9E88D409A39B6BAF0A48F10624B1D4X1M" TargetMode="External"/><Relationship Id="rId22" Type="http://schemas.openxmlformats.org/officeDocument/2006/relationships/hyperlink" Target="http://www.consultant.ru/document/cons_doc_LAW_373276/fb76ce1fdb5356574b298a9dcdafcfc8fc6c937b/" TargetMode="External"/><Relationship Id="rId27" Type="http://schemas.openxmlformats.org/officeDocument/2006/relationships/hyperlink" Target="http://www.consultant.ru/document/cons_doc_LAW_368290/" TargetMode="External"/><Relationship Id="rId30" Type="http://schemas.openxmlformats.org/officeDocument/2006/relationships/hyperlink" Target="http://www.consultant.ru/document/cons_doc_LAW_373276/9066705b3210c244f4b2caba0da8ec7186f0d1ab/" TargetMode="External"/><Relationship Id="rId35" Type="http://schemas.openxmlformats.org/officeDocument/2006/relationships/hyperlink" Target="http://www.consultant.ru/document/cons_doc_LAW_373276/9066705b3210c244f4b2caba0da8ec7186f0d1ab/" TargetMode="External"/><Relationship Id="rId43" Type="http://schemas.openxmlformats.org/officeDocument/2006/relationships/hyperlink" Target="http://www.consultant.ru/document/cons_doc_LAW_373276/570afc6feff03328459242886307d6aebe1ccb6b/" TargetMode="External"/><Relationship Id="rId48" Type="http://schemas.openxmlformats.org/officeDocument/2006/relationships/hyperlink" Target="http://www.consultant.ru/document/cons_doc_LAW_373276/570afc6feff03328459242886307d6aebe1ccb6b/" TargetMode="External"/><Relationship Id="rId56" Type="http://schemas.openxmlformats.org/officeDocument/2006/relationships/hyperlink" Target="consultantplus://offline/ref=8AE9F8FEFEB91738593C03CFB915C5583D8D3350ADF8ECA00017E3F8EC100A1B4F87FB6BBA00A73156E87A6AB45E003219B256C858CDBDz0N" TargetMode="External"/><Relationship Id="rId8" Type="http://schemas.openxmlformats.org/officeDocument/2006/relationships/endnotes" Target="endnotes.xml"/><Relationship Id="rId51" Type="http://schemas.openxmlformats.org/officeDocument/2006/relationships/hyperlink" Target="http://www.consultant.ru/document/cons_doc_LAW_351031/ac6c532ee1f365c6e1ff222f22b3f10587918494/" TargetMode="External"/><Relationship Id="rId3" Type="http://schemas.openxmlformats.org/officeDocument/2006/relationships/styles" Target="styles.xml"/><Relationship Id="rId12" Type="http://schemas.openxmlformats.org/officeDocument/2006/relationships/hyperlink" Target="consultantplus://offline/ref=4D32964AF6E3057FC66B6025EC900F9E88D405A2926AAF0A48F10624B1D4X1M" TargetMode="External"/><Relationship Id="rId17" Type="http://schemas.openxmlformats.org/officeDocument/2006/relationships/hyperlink" Target="consultantplus://offline/ref=4D32964AF6E3057FC66B6025EC900F9E88D50BA6906FAF0A48F10624B1D4X1M" TargetMode="External"/><Relationship Id="rId25" Type="http://schemas.openxmlformats.org/officeDocument/2006/relationships/hyperlink" Target="http://www.consultant.ru/document/cons_doc_LAW_368290/" TargetMode="External"/><Relationship Id="rId33" Type="http://schemas.openxmlformats.org/officeDocument/2006/relationships/hyperlink" Target="http://www.consultant.ru/document/cons_doc_LAW_373276/9066705b3210c244f4b2caba0da8ec7186f0d1ab/" TargetMode="External"/><Relationship Id="rId38" Type="http://schemas.openxmlformats.org/officeDocument/2006/relationships/hyperlink" Target="http://www.consultant.ru/document/cons_doc_LAW_373276/570afc6feff03328459242886307d6aebe1ccb6b/" TargetMode="External"/><Relationship Id="rId46" Type="http://schemas.openxmlformats.org/officeDocument/2006/relationships/hyperlink" Target="http://www.consultant.ru/document/cons_doc_LAW_373276/570afc6feff03328459242886307d6aebe1ccb6b/" TargetMode="External"/><Relationship Id="rId59" Type="http://schemas.openxmlformats.org/officeDocument/2006/relationships/hyperlink" Target="http://www.consultant.ru/document/cons_doc_LAW_355880/a2588b2a1374c05e0939bb4df8e54fc0dfd6e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21A75-F95A-44B5-8239-531FA6CC9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14199</Words>
  <Characters>80937</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94947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Алексей</cp:lastModifiedBy>
  <cp:revision>3</cp:revision>
  <cp:lastPrinted>2021-04-26T13:15:00Z</cp:lastPrinted>
  <dcterms:created xsi:type="dcterms:W3CDTF">2021-04-26T13:16:00Z</dcterms:created>
  <dcterms:modified xsi:type="dcterms:W3CDTF">2021-04-29T14:39:00Z</dcterms:modified>
</cp:coreProperties>
</file>